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-4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7"/>
      </w:tblPr>
      <w:tblGrid>
        <w:gridCol w:w="1134"/>
        <w:gridCol w:w="2977"/>
        <w:gridCol w:w="4536"/>
        <w:gridCol w:w="595"/>
        <w:gridCol w:w="595"/>
        <w:gridCol w:w="596"/>
        <w:gridCol w:w="595"/>
        <w:gridCol w:w="596"/>
        <w:gridCol w:w="3402"/>
      </w:tblGrid>
      <w:tr w:rsidR="004B62D2" w:rsidTr="009A6BE7">
        <w:trPr>
          <w:trHeight w:val="506"/>
          <w:tblHeader/>
        </w:trPr>
        <w:tc>
          <w:tcPr>
            <w:tcW w:w="15026" w:type="dxa"/>
            <w:gridSpan w:val="9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pct20" w:color="auto" w:fill="auto"/>
            <w:vAlign w:val="center"/>
          </w:tcPr>
          <w:p w:rsidR="004B62D2" w:rsidRDefault="004B62D2" w:rsidP="004B62D2">
            <w:pPr>
              <w:jc w:val="center"/>
              <w:rPr>
                <w:sz w:val="24"/>
              </w:rPr>
            </w:pPr>
            <w:r>
              <w:rPr>
                <w:caps/>
                <w:sz w:val="24"/>
              </w:rPr>
              <w:t xml:space="preserve">                                                                                       zámečnické </w:t>
            </w:r>
            <w:proofErr w:type="gramStart"/>
            <w:r>
              <w:rPr>
                <w:caps/>
                <w:sz w:val="24"/>
              </w:rPr>
              <w:t xml:space="preserve">výrobky                                                                                     </w:t>
            </w:r>
            <w:r>
              <w:rPr>
                <w:sz w:val="24"/>
              </w:rPr>
              <w:t>strana</w:t>
            </w:r>
            <w:proofErr w:type="gramEnd"/>
            <w:r>
              <w:rPr>
                <w:sz w:val="24"/>
              </w:rPr>
              <w:t xml:space="preserve"> č.: 1</w:t>
            </w:r>
          </w:p>
        </w:tc>
      </w:tr>
      <w:tr w:rsidR="004B62D2" w:rsidTr="009A6BE7">
        <w:trPr>
          <w:cantSplit/>
          <w:trHeight w:val="510"/>
          <w:tblHeader/>
        </w:trPr>
        <w:tc>
          <w:tcPr>
            <w:tcW w:w="1134" w:type="dxa"/>
            <w:vMerge w:val="restart"/>
            <w:tcBorders>
              <w:left w:val="single" w:sz="24" w:space="0" w:color="auto"/>
              <w:bottom w:val="nil"/>
            </w:tcBorders>
            <w:shd w:val="pct10" w:color="auto" w:fill="auto"/>
            <w:vAlign w:val="center"/>
          </w:tcPr>
          <w:p w:rsidR="004B62D2" w:rsidRDefault="004B62D2" w:rsidP="009A6BE7">
            <w:pPr>
              <w:spacing w:line="220" w:lineRule="atLeast"/>
              <w:rPr>
                <w:sz w:val="22"/>
              </w:rPr>
            </w:pPr>
            <w:r>
              <w:rPr>
                <w:sz w:val="22"/>
              </w:rPr>
              <w:t>Označení</w:t>
            </w:r>
          </w:p>
          <w:p w:rsidR="004B62D2" w:rsidRDefault="004B62D2" w:rsidP="009A6BE7">
            <w:pPr>
              <w:shd w:val="pct10" w:color="auto" w:fill="auto"/>
              <w:spacing w:line="220" w:lineRule="atLeast"/>
              <w:rPr>
                <w:sz w:val="22"/>
              </w:rPr>
            </w:pPr>
            <w:proofErr w:type="gramStart"/>
            <w:r>
              <w:rPr>
                <w:sz w:val="22"/>
              </w:rPr>
              <w:t>ve</w:t>
            </w:r>
            <w:proofErr w:type="gramEnd"/>
          </w:p>
          <w:p w:rsidR="004B62D2" w:rsidRDefault="004B62D2" w:rsidP="009A6BE7">
            <w:pPr>
              <w:spacing w:line="220" w:lineRule="atLeast"/>
              <w:rPr>
                <w:sz w:val="22"/>
              </w:rPr>
            </w:pPr>
            <w:r>
              <w:rPr>
                <w:sz w:val="22"/>
              </w:rPr>
              <w:t>výkresu</w:t>
            </w:r>
          </w:p>
        </w:tc>
        <w:tc>
          <w:tcPr>
            <w:tcW w:w="2977" w:type="dxa"/>
            <w:vMerge w:val="restart"/>
            <w:tcBorders>
              <w:bottom w:val="nil"/>
            </w:tcBorders>
            <w:shd w:val="pct20" w:color="auto" w:fill="auto"/>
            <w:vAlign w:val="center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Rozměry +</w:t>
            </w:r>
          </w:p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( </w:t>
            </w:r>
            <w:proofErr w:type="gramStart"/>
            <w:r>
              <w:rPr>
                <w:sz w:val="22"/>
              </w:rPr>
              <w:t>mm )</w:t>
            </w:r>
            <w:proofErr w:type="gramEnd"/>
            <w:r>
              <w:rPr>
                <w:sz w:val="22"/>
              </w:rPr>
              <w:t xml:space="preserve"> </w:t>
            </w:r>
          </w:p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+ náčrt</w:t>
            </w:r>
          </w:p>
        </w:tc>
        <w:tc>
          <w:tcPr>
            <w:tcW w:w="4536" w:type="dxa"/>
            <w:vMerge w:val="restart"/>
            <w:tcBorders>
              <w:bottom w:val="nil"/>
            </w:tcBorders>
            <w:shd w:val="pct10" w:color="auto" w:fill="auto"/>
            <w:vAlign w:val="center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Popis</w:t>
            </w:r>
          </w:p>
        </w:tc>
        <w:tc>
          <w:tcPr>
            <w:tcW w:w="2977" w:type="dxa"/>
            <w:gridSpan w:val="5"/>
            <w:tcBorders>
              <w:bottom w:val="nil"/>
              <w:right w:val="nil"/>
            </w:tcBorders>
            <w:shd w:val="pct20" w:color="auto" w:fill="auto"/>
            <w:vAlign w:val="center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kg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shd w:val="pct10" w:color="auto" w:fill="auto"/>
            <w:vAlign w:val="center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Poznámka</w:t>
            </w:r>
          </w:p>
        </w:tc>
      </w:tr>
      <w:tr w:rsidR="004B62D2" w:rsidTr="009A6BE7">
        <w:trPr>
          <w:cantSplit/>
          <w:trHeight w:val="450"/>
          <w:tblHeader/>
        </w:trPr>
        <w:tc>
          <w:tcPr>
            <w:tcW w:w="1134" w:type="dxa"/>
            <w:vMerge/>
            <w:tcBorders>
              <w:left w:val="single" w:sz="24" w:space="0" w:color="auto"/>
              <w:bottom w:val="single" w:sz="24" w:space="0" w:color="auto"/>
            </w:tcBorders>
            <w:shd w:val="pct10" w:color="auto" w:fill="auto"/>
          </w:tcPr>
          <w:p w:rsidR="004B62D2" w:rsidRDefault="004B62D2" w:rsidP="009A6BE7">
            <w:pPr>
              <w:spacing w:line="220" w:lineRule="atLeast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single" w:sz="24" w:space="0" w:color="auto"/>
            </w:tcBorders>
            <w:shd w:val="pct20" w:color="auto" w:fill="auto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24" w:space="0" w:color="auto"/>
            </w:tcBorders>
            <w:shd w:val="pct10" w:color="auto" w:fill="auto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1.pp</w:t>
            </w:r>
            <w:proofErr w:type="gramEnd"/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1.np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2.np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3.np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4.np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pct10" w:color="auto" w:fill="auto"/>
          </w:tcPr>
          <w:p w:rsidR="004B62D2" w:rsidRDefault="004B62D2" w:rsidP="009A6BE7">
            <w:pPr>
              <w:spacing w:line="220" w:lineRule="atLeast"/>
              <w:jc w:val="center"/>
              <w:rPr>
                <w:sz w:val="22"/>
              </w:rPr>
            </w:pPr>
          </w:p>
        </w:tc>
      </w:tr>
      <w:tr w:rsidR="004B62D2" w:rsidTr="004B62D2">
        <w:trPr>
          <w:cantSplit/>
          <w:trHeight w:val="2758"/>
          <w:tblHeader/>
        </w:trPr>
        <w:tc>
          <w:tcPr>
            <w:tcW w:w="1134" w:type="dxa"/>
          </w:tcPr>
          <w:p w:rsidR="004B62D2" w:rsidRDefault="004B62D2" w:rsidP="009A6BE7">
            <w:pPr>
              <w:jc w:val="center"/>
              <w:rPr>
                <w:b/>
                <w:caps/>
                <w:sz w:val="22"/>
              </w:rPr>
            </w:pPr>
          </w:p>
          <w:p w:rsidR="004B62D2" w:rsidRPr="003369A1" w:rsidRDefault="004B62D2" w:rsidP="009A6BE7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Z1</w:t>
            </w:r>
          </w:p>
        </w:tc>
        <w:tc>
          <w:tcPr>
            <w:tcW w:w="2977" w:type="dxa"/>
          </w:tcPr>
          <w:p w:rsidR="004B62D2" w:rsidRPr="00F36410" w:rsidRDefault="004B62D2" w:rsidP="009A6BE7">
            <w:pPr>
              <w:tabs>
                <w:tab w:val="left" w:pos="420"/>
                <w:tab w:val="center" w:pos="1418"/>
              </w:tabs>
              <w:jc w:val="center"/>
              <w:rPr>
                <w:caps/>
                <w:sz w:val="22"/>
              </w:rPr>
            </w:pPr>
          </w:p>
        </w:tc>
        <w:tc>
          <w:tcPr>
            <w:tcW w:w="4536" w:type="dxa"/>
          </w:tcPr>
          <w:p w:rsidR="004B62D2" w:rsidRDefault="004B62D2" w:rsidP="004B62D2">
            <w:pPr>
              <w:rPr>
                <w:sz w:val="22"/>
                <w:u w:val="single"/>
              </w:rPr>
            </w:pPr>
          </w:p>
          <w:p w:rsidR="004B62D2" w:rsidRDefault="004B62D2" w:rsidP="004B62D2">
            <w:pPr>
              <w:rPr>
                <w:sz w:val="22"/>
              </w:rPr>
            </w:pPr>
            <w:r>
              <w:rPr>
                <w:sz w:val="22"/>
              </w:rPr>
              <w:t xml:space="preserve">Zábradlí </w:t>
            </w:r>
            <w:proofErr w:type="gramStart"/>
            <w:r>
              <w:rPr>
                <w:sz w:val="22"/>
              </w:rPr>
              <w:t>m.č.</w:t>
            </w:r>
            <w:proofErr w:type="gramEnd"/>
            <w:r>
              <w:rPr>
                <w:sz w:val="22"/>
              </w:rPr>
              <w:t xml:space="preserve">104 – </w:t>
            </w:r>
            <w:proofErr w:type="spellStart"/>
            <w:r>
              <w:rPr>
                <w:sz w:val="22"/>
              </w:rPr>
              <w:t>Tr</w:t>
            </w:r>
            <w:proofErr w:type="spellEnd"/>
            <w:r>
              <w:rPr>
                <w:sz w:val="22"/>
              </w:rPr>
              <w:t xml:space="preserve">. </w:t>
            </w:r>
            <w:r w:rsidR="00375A63">
              <w:rPr>
                <w:sz w:val="22"/>
              </w:rPr>
              <w:t>ø</w:t>
            </w:r>
            <w:r>
              <w:rPr>
                <w:sz w:val="22"/>
              </w:rPr>
              <w:t xml:space="preserve"> 4</w:t>
            </w:r>
            <w:r w:rsidR="00375A63">
              <w:rPr>
                <w:sz w:val="22"/>
              </w:rPr>
              <w:t>4</w:t>
            </w:r>
            <w:r>
              <w:rPr>
                <w:sz w:val="22"/>
              </w:rPr>
              <w:t>/2</w:t>
            </w:r>
            <w:r w:rsidR="00375A63">
              <w:rPr>
                <w:sz w:val="22"/>
              </w:rPr>
              <w:t>,6</w:t>
            </w:r>
            <w:r>
              <w:rPr>
                <w:sz w:val="22"/>
              </w:rPr>
              <w:t xml:space="preserve"> (</w:t>
            </w:r>
            <w:r w:rsidR="00375A63">
              <w:rPr>
                <w:sz w:val="22"/>
              </w:rPr>
              <w:t xml:space="preserve">2,57 </w:t>
            </w:r>
            <w:r>
              <w:rPr>
                <w:sz w:val="22"/>
              </w:rPr>
              <w:t xml:space="preserve"> kg/m)</w:t>
            </w:r>
          </w:p>
          <w:p w:rsidR="004B62D2" w:rsidRDefault="004B62D2" w:rsidP="004B62D2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   </w:t>
            </w:r>
            <w:r w:rsidR="00375A63">
              <w:rPr>
                <w:sz w:val="22"/>
              </w:rPr>
              <w:t xml:space="preserve">PL ø 100/6 </w:t>
            </w:r>
          </w:p>
          <w:p w:rsidR="00375A63" w:rsidRDefault="00375A63" w:rsidP="004B62D2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  </w:t>
            </w:r>
          </w:p>
          <w:p w:rsidR="00375A63" w:rsidRPr="004B62D2" w:rsidRDefault="00375A63" w:rsidP="004B62D2">
            <w:pPr>
              <w:rPr>
                <w:sz w:val="22"/>
              </w:rPr>
            </w:pPr>
          </w:p>
          <w:p w:rsidR="004B62D2" w:rsidRPr="004B62D2" w:rsidRDefault="004B62D2" w:rsidP="004B62D2">
            <w:pPr>
              <w:rPr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4B62D2" w:rsidRDefault="004B62D2" w:rsidP="009A6BE7">
            <w:pPr>
              <w:jc w:val="center"/>
              <w:rPr>
                <w:b/>
                <w:sz w:val="22"/>
              </w:rPr>
            </w:pPr>
          </w:p>
          <w:p w:rsidR="004B62D2" w:rsidRDefault="00375A63" w:rsidP="009A6BE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40,8</w:t>
            </w:r>
          </w:p>
          <w:p w:rsidR="00375A63" w:rsidRDefault="000056E0" w:rsidP="009A6BE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3</w:t>
            </w:r>
            <w:r w:rsidR="00375A63">
              <w:rPr>
                <w:b/>
                <w:sz w:val="22"/>
              </w:rPr>
              <w:t>,0</w:t>
            </w:r>
          </w:p>
          <w:p w:rsidR="004B62D2" w:rsidRPr="004B62D2" w:rsidRDefault="004B62D2" w:rsidP="004B62D2">
            <w:pPr>
              <w:rPr>
                <w:sz w:val="22"/>
              </w:rPr>
            </w:pPr>
          </w:p>
        </w:tc>
        <w:tc>
          <w:tcPr>
            <w:tcW w:w="596" w:type="dxa"/>
            <w:tcBorders>
              <w:top w:val="nil"/>
            </w:tcBorders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  <w:tcBorders>
              <w:top w:val="nil"/>
            </w:tcBorders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</w:tcPr>
          <w:p w:rsidR="004B62D2" w:rsidRDefault="004B62D2" w:rsidP="009A6BE7">
            <w:pPr>
              <w:rPr>
                <w:sz w:val="22"/>
              </w:rPr>
            </w:pPr>
          </w:p>
          <w:p w:rsidR="004B62D2" w:rsidRDefault="004B62D2" w:rsidP="009A6BE7">
            <w:pPr>
              <w:rPr>
                <w:sz w:val="22"/>
              </w:rPr>
            </w:pPr>
            <w:r>
              <w:rPr>
                <w:sz w:val="22"/>
              </w:rPr>
              <w:t>Rozměry a polohy prověřit před realizací na stavbě</w:t>
            </w:r>
          </w:p>
          <w:p w:rsidR="004B62D2" w:rsidRDefault="004B62D2" w:rsidP="009A6BE7">
            <w:pPr>
              <w:rPr>
                <w:sz w:val="22"/>
              </w:rPr>
            </w:pPr>
            <w:r>
              <w:rPr>
                <w:sz w:val="22"/>
              </w:rPr>
              <w:t xml:space="preserve">Detail </w:t>
            </w:r>
            <w:proofErr w:type="gramStart"/>
            <w:r>
              <w:rPr>
                <w:sz w:val="22"/>
              </w:rPr>
              <w:t>viz.v.</w:t>
            </w:r>
            <w:proofErr w:type="gramEnd"/>
            <w:r>
              <w:rPr>
                <w:sz w:val="22"/>
              </w:rPr>
              <w:t>č. D1-A23</w:t>
            </w:r>
          </w:p>
          <w:p w:rsidR="004B62D2" w:rsidRDefault="004B62D2" w:rsidP="009A6BE7">
            <w:pPr>
              <w:rPr>
                <w:sz w:val="22"/>
              </w:rPr>
            </w:pPr>
          </w:p>
          <w:p w:rsidR="004B62D2" w:rsidRDefault="004B62D2" w:rsidP="009A6BE7">
            <w:pPr>
              <w:rPr>
                <w:sz w:val="22"/>
              </w:rPr>
            </w:pPr>
          </w:p>
        </w:tc>
      </w:tr>
      <w:tr w:rsidR="004B62D2" w:rsidRPr="001120CB" w:rsidTr="004B62D2">
        <w:trPr>
          <w:cantSplit/>
          <w:trHeight w:val="2758"/>
          <w:tblHeader/>
        </w:trPr>
        <w:tc>
          <w:tcPr>
            <w:tcW w:w="1134" w:type="dxa"/>
          </w:tcPr>
          <w:p w:rsidR="004B62D2" w:rsidRDefault="004B62D2" w:rsidP="009A6BE7">
            <w:pPr>
              <w:jc w:val="center"/>
              <w:rPr>
                <w:b/>
                <w:caps/>
                <w:sz w:val="22"/>
              </w:rPr>
            </w:pPr>
          </w:p>
          <w:p w:rsidR="009A6BE7" w:rsidRPr="003369A1" w:rsidRDefault="009A6BE7" w:rsidP="009A6BE7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z2</w:t>
            </w:r>
          </w:p>
        </w:tc>
        <w:tc>
          <w:tcPr>
            <w:tcW w:w="2977" w:type="dxa"/>
          </w:tcPr>
          <w:p w:rsidR="004B62D2" w:rsidRPr="00212ED3" w:rsidRDefault="004B62D2" w:rsidP="009A6BE7">
            <w:pPr>
              <w:jc w:val="center"/>
              <w:rPr>
                <w:caps/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9A6BE7" w:rsidRDefault="009A6BE7" w:rsidP="009A6BE7">
            <w:pPr>
              <w:rPr>
                <w:sz w:val="22"/>
              </w:rPr>
            </w:pPr>
          </w:p>
          <w:p w:rsidR="009A6BE7" w:rsidRPr="00C62F94" w:rsidRDefault="009A6BE7" w:rsidP="009A6BE7">
            <w:pPr>
              <w:rPr>
                <w:sz w:val="22"/>
              </w:rPr>
            </w:pPr>
            <w:r>
              <w:rPr>
                <w:sz w:val="22"/>
              </w:rPr>
              <w:t xml:space="preserve">Lemovací úhelník </w:t>
            </w:r>
            <w:proofErr w:type="spellStart"/>
            <w:r>
              <w:rPr>
                <w:sz w:val="22"/>
              </w:rPr>
              <w:t>nabetonávky</w:t>
            </w:r>
            <w:proofErr w:type="spellEnd"/>
            <w:r>
              <w:rPr>
                <w:sz w:val="22"/>
              </w:rPr>
              <w:t xml:space="preserve"> podlahy v technické místnosti – L 30/50/4 (2,42 kg/m)</w:t>
            </w:r>
          </w:p>
        </w:tc>
        <w:tc>
          <w:tcPr>
            <w:tcW w:w="595" w:type="dxa"/>
          </w:tcPr>
          <w:p w:rsidR="004B62D2" w:rsidRPr="001120CB" w:rsidRDefault="004B62D2" w:rsidP="009A6BE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595" w:type="dxa"/>
          </w:tcPr>
          <w:p w:rsidR="004B62D2" w:rsidRPr="006C1752" w:rsidRDefault="004B62D2" w:rsidP="009A6BE7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596" w:type="dxa"/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</w:tcPr>
          <w:p w:rsidR="004B62D2" w:rsidRDefault="004B62D2" w:rsidP="009A6BE7">
            <w:pPr>
              <w:rPr>
                <w:sz w:val="22"/>
              </w:rPr>
            </w:pPr>
          </w:p>
        </w:tc>
      </w:tr>
      <w:tr w:rsidR="004B62D2" w:rsidRPr="001120CB" w:rsidTr="004B62D2">
        <w:trPr>
          <w:cantSplit/>
          <w:trHeight w:val="2758"/>
          <w:tblHeader/>
        </w:trPr>
        <w:tc>
          <w:tcPr>
            <w:tcW w:w="1134" w:type="dxa"/>
          </w:tcPr>
          <w:p w:rsidR="004B62D2" w:rsidRDefault="004B62D2" w:rsidP="009A6BE7">
            <w:pPr>
              <w:jc w:val="center"/>
              <w:rPr>
                <w:b/>
                <w:caps/>
                <w:sz w:val="22"/>
              </w:rPr>
            </w:pPr>
          </w:p>
          <w:p w:rsidR="009A6BE7" w:rsidRPr="003369A1" w:rsidRDefault="009A6BE7" w:rsidP="009A6BE7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Z3</w:t>
            </w:r>
          </w:p>
        </w:tc>
        <w:tc>
          <w:tcPr>
            <w:tcW w:w="2977" w:type="dxa"/>
          </w:tcPr>
          <w:p w:rsidR="004B62D2" w:rsidRPr="00212ED3" w:rsidRDefault="004B62D2" w:rsidP="009A6BE7">
            <w:pPr>
              <w:jc w:val="center"/>
              <w:rPr>
                <w:caps/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9A6BE7" w:rsidRDefault="009A6BE7" w:rsidP="009A6BE7">
            <w:pPr>
              <w:rPr>
                <w:sz w:val="22"/>
              </w:rPr>
            </w:pPr>
          </w:p>
          <w:p w:rsidR="00CB0BFD" w:rsidRDefault="00CB0BFD" w:rsidP="009A6BE7">
            <w:pPr>
              <w:rPr>
                <w:sz w:val="22"/>
              </w:rPr>
            </w:pPr>
            <w:r>
              <w:rPr>
                <w:sz w:val="22"/>
              </w:rPr>
              <w:t>Venkovní zábradlí – vyrovnávací rampa</w:t>
            </w:r>
          </w:p>
          <w:p w:rsidR="00CB0BFD" w:rsidRDefault="00CB0BFD" w:rsidP="009A6BE7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Tr</w:t>
            </w:r>
            <w:proofErr w:type="spellEnd"/>
            <w:r>
              <w:rPr>
                <w:sz w:val="22"/>
              </w:rPr>
              <w:t>. ø 44/2,6 (2,57  kg/m), - 102 m</w:t>
            </w:r>
          </w:p>
          <w:p w:rsidR="00CB0BFD" w:rsidRDefault="00CB0BFD" w:rsidP="009A6BE7">
            <w:pPr>
              <w:rPr>
                <w:sz w:val="22"/>
              </w:rPr>
            </w:pPr>
            <w:r>
              <w:rPr>
                <w:sz w:val="22"/>
              </w:rPr>
              <w:t>kotveno do zdiva</w:t>
            </w:r>
          </w:p>
          <w:p w:rsidR="00CB0BFD" w:rsidRDefault="00CB0BFD" w:rsidP="009A6BE7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Náter</w:t>
            </w:r>
            <w:proofErr w:type="spellEnd"/>
            <w:r>
              <w:rPr>
                <w:sz w:val="22"/>
              </w:rPr>
              <w:t xml:space="preserve"> – 2x základ + 2x vrchní antikorozní barva (alkyd-uretanová)</w:t>
            </w:r>
          </w:p>
          <w:p w:rsidR="00CB0BFD" w:rsidRDefault="00CB0BFD" w:rsidP="009A6BE7">
            <w:pPr>
              <w:rPr>
                <w:sz w:val="22"/>
              </w:rPr>
            </w:pPr>
            <w:r>
              <w:rPr>
                <w:sz w:val="22"/>
              </w:rPr>
              <w:t xml:space="preserve">– odstín antracit </w:t>
            </w:r>
          </w:p>
          <w:p w:rsidR="004B62D2" w:rsidRPr="009A6BE7" w:rsidRDefault="004B62D2" w:rsidP="009A6BE7">
            <w:pPr>
              <w:rPr>
                <w:sz w:val="22"/>
              </w:rPr>
            </w:pPr>
          </w:p>
        </w:tc>
        <w:tc>
          <w:tcPr>
            <w:tcW w:w="595" w:type="dxa"/>
          </w:tcPr>
          <w:p w:rsidR="004B62D2" w:rsidRPr="001120CB" w:rsidRDefault="004B62D2" w:rsidP="009A6BE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595" w:type="dxa"/>
          </w:tcPr>
          <w:p w:rsidR="004B62D2" w:rsidRDefault="004B62D2" w:rsidP="009A6BE7">
            <w:pPr>
              <w:jc w:val="center"/>
              <w:rPr>
                <w:b/>
                <w:color w:val="000000"/>
                <w:sz w:val="22"/>
              </w:rPr>
            </w:pPr>
          </w:p>
          <w:p w:rsidR="00CB0BFD" w:rsidRDefault="00CB0BFD" w:rsidP="009A6BE7">
            <w:pPr>
              <w:jc w:val="center"/>
              <w:rPr>
                <w:b/>
                <w:color w:val="000000"/>
                <w:sz w:val="22"/>
              </w:rPr>
            </w:pPr>
          </w:p>
          <w:p w:rsidR="00CB0BFD" w:rsidRDefault="00CB0BFD" w:rsidP="009A6BE7">
            <w:pPr>
              <w:jc w:val="center"/>
              <w:rPr>
                <w:b/>
                <w:color w:val="000000"/>
                <w:sz w:val="22"/>
              </w:rPr>
            </w:pPr>
          </w:p>
          <w:p w:rsidR="00CB0BFD" w:rsidRPr="006C1752" w:rsidRDefault="00CB0BFD" w:rsidP="009A6BE7">
            <w:pPr>
              <w:jc w:val="center"/>
              <w:rPr>
                <w:b/>
                <w:color w:val="000000"/>
                <w:sz w:val="22"/>
              </w:rPr>
            </w:pPr>
            <w:r>
              <w:rPr>
                <w:b/>
                <w:color w:val="000000"/>
                <w:sz w:val="22"/>
              </w:rPr>
              <w:t>262 kg</w:t>
            </w:r>
          </w:p>
        </w:tc>
        <w:tc>
          <w:tcPr>
            <w:tcW w:w="596" w:type="dxa"/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</w:tcPr>
          <w:p w:rsidR="004B62D2" w:rsidRPr="00870512" w:rsidRDefault="004B62D2" w:rsidP="009A6BE7">
            <w:pPr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</w:tcPr>
          <w:p w:rsidR="004B62D2" w:rsidRDefault="004B62D2" w:rsidP="009A6BE7">
            <w:pPr>
              <w:rPr>
                <w:sz w:val="22"/>
              </w:rPr>
            </w:pPr>
          </w:p>
          <w:p w:rsidR="00CB0BFD" w:rsidRDefault="00CB0BFD" w:rsidP="00CB0BFD">
            <w:pPr>
              <w:rPr>
                <w:sz w:val="22"/>
              </w:rPr>
            </w:pPr>
            <w:r>
              <w:rPr>
                <w:sz w:val="22"/>
              </w:rPr>
              <w:t>Rozměry a polohy prověřit před realizací na stavbě</w:t>
            </w:r>
          </w:p>
          <w:p w:rsidR="00CB0BFD" w:rsidRDefault="00CB0BFD" w:rsidP="00CB0BFD">
            <w:pPr>
              <w:rPr>
                <w:sz w:val="22"/>
              </w:rPr>
            </w:pPr>
            <w:r>
              <w:rPr>
                <w:sz w:val="22"/>
              </w:rPr>
              <w:t xml:space="preserve">Detail </w:t>
            </w:r>
            <w:proofErr w:type="gramStart"/>
            <w:r>
              <w:rPr>
                <w:sz w:val="22"/>
              </w:rPr>
              <w:t>viz.v.</w:t>
            </w:r>
            <w:proofErr w:type="gramEnd"/>
            <w:r>
              <w:rPr>
                <w:sz w:val="22"/>
              </w:rPr>
              <w:t>č. C5</w:t>
            </w:r>
          </w:p>
          <w:p w:rsidR="004B62D2" w:rsidRDefault="004B62D2" w:rsidP="009A6BE7">
            <w:pPr>
              <w:rPr>
                <w:sz w:val="22"/>
              </w:rPr>
            </w:pPr>
          </w:p>
        </w:tc>
      </w:tr>
    </w:tbl>
    <w:p w:rsidR="00FE1C41" w:rsidRDefault="00FE1C41"/>
    <w:tbl>
      <w:tblPr>
        <w:tblW w:w="15026" w:type="dxa"/>
        <w:tblInd w:w="-4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7"/>
      </w:tblPr>
      <w:tblGrid>
        <w:gridCol w:w="1134"/>
        <w:gridCol w:w="2977"/>
        <w:gridCol w:w="4536"/>
        <w:gridCol w:w="595"/>
        <w:gridCol w:w="595"/>
        <w:gridCol w:w="596"/>
        <w:gridCol w:w="595"/>
        <w:gridCol w:w="596"/>
        <w:gridCol w:w="3402"/>
      </w:tblGrid>
      <w:tr w:rsidR="00545B18" w:rsidTr="00545B18">
        <w:trPr>
          <w:trHeight w:val="506"/>
          <w:tblHeader/>
        </w:trPr>
        <w:tc>
          <w:tcPr>
            <w:tcW w:w="15026" w:type="dxa"/>
            <w:gridSpan w:val="9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pct20" w:color="auto" w:fill="auto"/>
            <w:vAlign w:val="center"/>
          </w:tcPr>
          <w:p w:rsidR="00545B18" w:rsidRDefault="00545B18" w:rsidP="00545B18">
            <w:pPr>
              <w:jc w:val="center"/>
              <w:rPr>
                <w:sz w:val="24"/>
              </w:rPr>
            </w:pPr>
            <w:r>
              <w:rPr>
                <w:caps/>
                <w:sz w:val="24"/>
              </w:rPr>
              <w:lastRenderedPageBreak/>
              <w:t xml:space="preserve">                                                                                       zámečnické </w:t>
            </w:r>
            <w:proofErr w:type="gramStart"/>
            <w:r>
              <w:rPr>
                <w:caps/>
                <w:sz w:val="24"/>
              </w:rPr>
              <w:t xml:space="preserve">výrobky                                                                                     </w:t>
            </w:r>
            <w:r>
              <w:rPr>
                <w:sz w:val="24"/>
              </w:rPr>
              <w:t>strana</w:t>
            </w:r>
            <w:proofErr w:type="gramEnd"/>
            <w:r>
              <w:rPr>
                <w:sz w:val="24"/>
              </w:rPr>
              <w:t xml:space="preserve"> č.: 2</w:t>
            </w:r>
          </w:p>
        </w:tc>
      </w:tr>
      <w:tr w:rsidR="00545B18" w:rsidTr="00545B18">
        <w:trPr>
          <w:cantSplit/>
          <w:trHeight w:val="510"/>
          <w:tblHeader/>
        </w:trPr>
        <w:tc>
          <w:tcPr>
            <w:tcW w:w="1134" w:type="dxa"/>
            <w:vMerge w:val="restart"/>
            <w:tcBorders>
              <w:left w:val="single" w:sz="24" w:space="0" w:color="auto"/>
              <w:bottom w:val="nil"/>
            </w:tcBorders>
            <w:shd w:val="pct10" w:color="auto" w:fill="auto"/>
            <w:vAlign w:val="center"/>
          </w:tcPr>
          <w:p w:rsidR="00545B18" w:rsidRDefault="00545B18" w:rsidP="00545B18">
            <w:pPr>
              <w:spacing w:line="220" w:lineRule="atLeast"/>
              <w:rPr>
                <w:sz w:val="22"/>
              </w:rPr>
            </w:pPr>
            <w:r>
              <w:rPr>
                <w:sz w:val="22"/>
              </w:rPr>
              <w:t>Označení</w:t>
            </w:r>
          </w:p>
          <w:p w:rsidR="00545B18" w:rsidRDefault="00545B18" w:rsidP="00545B18">
            <w:pPr>
              <w:shd w:val="pct10" w:color="auto" w:fill="auto"/>
              <w:spacing w:line="220" w:lineRule="atLeast"/>
              <w:rPr>
                <w:sz w:val="22"/>
              </w:rPr>
            </w:pPr>
            <w:proofErr w:type="gramStart"/>
            <w:r>
              <w:rPr>
                <w:sz w:val="22"/>
              </w:rPr>
              <w:t>ve</w:t>
            </w:r>
            <w:proofErr w:type="gramEnd"/>
          </w:p>
          <w:p w:rsidR="00545B18" w:rsidRDefault="00545B18" w:rsidP="00545B18">
            <w:pPr>
              <w:spacing w:line="220" w:lineRule="atLeast"/>
              <w:rPr>
                <w:sz w:val="22"/>
              </w:rPr>
            </w:pPr>
            <w:r>
              <w:rPr>
                <w:sz w:val="22"/>
              </w:rPr>
              <w:t>výkresu</w:t>
            </w:r>
          </w:p>
        </w:tc>
        <w:tc>
          <w:tcPr>
            <w:tcW w:w="2977" w:type="dxa"/>
            <w:vMerge w:val="restart"/>
            <w:tcBorders>
              <w:bottom w:val="nil"/>
            </w:tcBorders>
            <w:shd w:val="pct20" w:color="auto" w:fill="auto"/>
            <w:vAlign w:val="center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Rozměry +</w:t>
            </w:r>
          </w:p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( </w:t>
            </w:r>
            <w:proofErr w:type="gramStart"/>
            <w:r>
              <w:rPr>
                <w:sz w:val="22"/>
              </w:rPr>
              <w:t>mm )</w:t>
            </w:r>
            <w:proofErr w:type="gramEnd"/>
            <w:r>
              <w:rPr>
                <w:sz w:val="22"/>
              </w:rPr>
              <w:t xml:space="preserve"> </w:t>
            </w:r>
          </w:p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+ náčrt</w:t>
            </w:r>
          </w:p>
        </w:tc>
        <w:tc>
          <w:tcPr>
            <w:tcW w:w="4536" w:type="dxa"/>
            <w:vMerge w:val="restart"/>
            <w:tcBorders>
              <w:bottom w:val="nil"/>
            </w:tcBorders>
            <w:shd w:val="pct10" w:color="auto" w:fill="auto"/>
            <w:vAlign w:val="center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Popis</w:t>
            </w:r>
          </w:p>
        </w:tc>
        <w:tc>
          <w:tcPr>
            <w:tcW w:w="2977" w:type="dxa"/>
            <w:gridSpan w:val="5"/>
            <w:tcBorders>
              <w:bottom w:val="nil"/>
              <w:right w:val="nil"/>
            </w:tcBorders>
            <w:shd w:val="pct20" w:color="auto" w:fill="auto"/>
            <w:vAlign w:val="center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kg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shd w:val="pct10" w:color="auto" w:fill="auto"/>
            <w:vAlign w:val="center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Poznámka</w:t>
            </w:r>
          </w:p>
        </w:tc>
      </w:tr>
      <w:tr w:rsidR="00545B18" w:rsidTr="00545B18">
        <w:trPr>
          <w:cantSplit/>
          <w:trHeight w:val="450"/>
          <w:tblHeader/>
        </w:trPr>
        <w:tc>
          <w:tcPr>
            <w:tcW w:w="1134" w:type="dxa"/>
            <w:vMerge/>
            <w:tcBorders>
              <w:left w:val="single" w:sz="24" w:space="0" w:color="auto"/>
              <w:bottom w:val="single" w:sz="24" w:space="0" w:color="auto"/>
            </w:tcBorders>
            <w:shd w:val="pct10" w:color="auto" w:fill="auto"/>
          </w:tcPr>
          <w:p w:rsidR="00545B18" w:rsidRDefault="00545B18" w:rsidP="00545B18">
            <w:pPr>
              <w:spacing w:line="220" w:lineRule="atLeast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single" w:sz="24" w:space="0" w:color="auto"/>
            </w:tcBorders>
            <w:shd w:val="pct20" w:color="auto" w:fill="auto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24" w:space="0" w:color="auto"/>
            </w:tcBorders>
            <w:shd w:val="pct10" w:color="auto" w:fill="auto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1.pp</w:t>
            </w:r>
            <w:proofErr w:type="gramEnd"/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1.np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2.np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3.np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4.np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pct10" w:color="auto" w:fill="auto"/>
          </w:tcPr>
          <w:p w:rsidR="00545B18" w:rsidRDefault="00545B18" w:rsidP="00545B18">
            <w:pPr>
              <w:spacing w:line="220" w:lineRule="atLeast"/>
              <w:jc w:val="center"/>
              <w:rPr>
                <w:sz w:val="22"/>
              </w:rPr>
            </w:pPr>
          </w:p>
        </w:tc>
      </w:tr>
      <w:tr w:rsidR="00545B18" w:rsidTr="00545B18">
        <w:trPr>
          <w:cantSplit/>
          <w:trHeight w:val="2758"/>
          <w:tblHeader/>
        </w:trPr>
        <w:tc>
          <w:tcPr>
            <w:tcW w:w="1134" w:type="dxa"/>
          </w:tcPr>
          <w:p w:rsidR="00545B18" w:rsidRDefault="00545B18" w:rsidP="00545B18">
            <w:pPr>
              <w:jc w:val="center"/>
              <w:rPr>
                <w:b/>
                <w:caps/>
                <w:sz w:val="22"/>
              </w:rPr>
            </w:pPr>
          </w:p>
          <w:p w:rsidR="00545B18" w:rsidRPr="003369A1" w:rsidRDefault="00545B18" w:rsidP="00545B18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Z4</w:t>
            </w:r>
          </w:p>
        </w:tc>
        <w:tc>
          <w:tcPr>
            <w:tcW w:w="2977" w:type="dxa"/>
          </w:tcPr>
          <w:p w:rsidR="00545B18" w:rsidRPr="00F36410" w:rsidRDefault="00545B18" w:rsidP="00545B18">
            <w:pPr>
              <w:tabs>
                <w:tab w:val="left" w:pos="420"/>
                <w:tab w:val="center" w:pos="1418"/>
              </w:tabs>
              <w:jc w:val="center"/>
              <w:rPr>
                <w:caps/>
                <w:sz w:val="22"/>
              </w:rPr>
            </w:pPr>
          </w:p>
        </w:tc>
        <w:tc>
          <w:tcPr>
            <w:tcW w:w="4536" w:type="dxa"/>
          </w:tcPr>
          <w:p w:rsidR="00545B18" w:rsidRDefault="00545B18" w:rsidP="00545B18">
            <w:pPr>
              <w:rPr>
                <w:sz w:val="22"/>
              </w:rPr>
            </w:pPr>
          </w:p>
          <w:p w:rsidR="00545B18" w:rsidRDefault="00545B18" w:rsidP="00545B18">
            <w:pPr>
              <w:rPr>
                <w:sz w:val="22"/>
              </w:rPr>
            </w:pPr>
            <w:r>
              <w:rPr>
                <w:sz w:val="22"/>
              </w:rPr>
              <w:t>Nástřešní</w:t>
            </w:r>
            <w:r w:rsidR="00EB1561">
              <w:rPr>
                <w:sz w:val="22"/>
              </w:rPr>
              <w:t xml:space="preserve"> žebřík k jednotkám VZT š.420mm</w:t>
            </w:r>
          </w:p>
          <w:p w:rsidR="00EB1561" w:rsidRDefault="00EB1561" w:rsidP="00545B18">
            <w:pPr>
              <w:rPr>
                <w:sz w:val="22"/>
              </w:rPr>
            </w:pPr>
            <w:r>
              <w:rPr>
                <w:sz w:val="22"/>
              </w:rPr>
              <w:t xml:space="preserve">Kotvení do zdiva a konstrukce krovu (pomocí </w:t>
            </w:r>
            <w:proofErr w:type="spellStart"/>
            <w:r>
              <w:rPr>
                <w:sz w:val="22"/>
              </w:rPr>
              <w:t>prostupových</w:t>
            </w:r>
            <w:proofErr w:type="spellEnd"/>
            <w:r>
              <w:rPr>
                <w:sz w:val="22"/>
              </w:rPr>
              <w:t xml:space="preserve"> tašek)</w:t>
            </w:r>
          </w:p>
          <w:p w:rsidR="00EB1561" w:rsidRDefault="00EB1561" w:rsidP="00545B18">
            <w:pPr>
              <w:rPr>
                <w:sz w:val="22"/>
              </w:rPr>
            </w:pPr>
            <w:r>
              <w:rPr>
                <w:sz w:val="22"/>
              </w:rPr>
              <w:t xml:space="preserve">Materiál – </w:t>
            </w:r>
            <w:proofErr w:type="spellStart"/>
            <w:r>
              <w:rPr>
                <w:sz w:val="22"/>
              </w:rPr>
              <w:t>pozink</w:t>
            </w:r>
            <w:proofErr w:type="spellEnd"/>
            <w:r>
              <w:rPr>
                <w:sz w:val="22"/>
              </w:rPr>
              <w:t>, + barva šedočerná</w:t>
            </w:r>
          </w:p>
          <w:p w:rsidR="00EB1561" w:rsidRPr="004B62D2" w:rsidRDefault="00EB1561" w:rsidP="00545B18">
            <w:pPr>
              <w:rPr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545B18" w:rsidRPr="00870512" w:rsidRDefault="00545B18" w:rsidP="00545B18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545B18" w:rsidRPr="004B62D2" w:rsidRDefault="00545B18" w:rsidP="00545B18">
            <w:pPr>
              <w:rPr>
                <w:sz w:val="22"/>
              </w:rPr>
            </w:pPr>
          </w:p>
        </w:tc>
        <w:tc>
          <w:tcPr>
            <w:tcW w:w="596" w:type="dxa"/>
            <w:tcBorders>
              <w:top w:val="nil"/>
            </w:tcBorders>
          </w:tcPr>
          <w:p w:rsidR="00545B18" w:rsidRPr="00870512" w:rsidRDefault="00545B18" w:rsidP="00545B18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545B18" w:rsidRPr="00870512" w:rsidRDefault="00545B18" w:rsidP="00545B18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  <w:tcBorders>
              <w:top w:val="nil"/>
            </w:tcBorders>
          </w:tcPr>
          <w:p w:rsidR="00545B18" w:rsidRDefault="00545B18" w:rsidP="00545B18">
            <w:pPr>
              <w:jc w:val="center"/>
              <w:rPr>
                <w:b/>
                <w:sz w:val="22"/>
              </w:rPr>
            </w:pPr>
          </w:p>
          <w:p w:rsidR="00EB1561" w:rsidRDefault="00EB1561" w:rsidP="00545B18">
            <w:pPr>
              <w:jc w:val="center"/>
              <w:rPr>
                <w:b/>
                <w:sz w:val="22"/>
              </w:rPr>
            </w:pPr>
          </w:p>
          <w:p w:rsidR="00EB1561" w:rsidRDefault="00EB1561" w:rsidP="00545B18">
            <w:pPr>
              <w:jc w:val="center"/>
              <w:rPr>
                <w:b/>
                <w:sz w:val="22"/>
              </w:rPr>
            </w:pPr>
          </w:p>
          <w:p w:rsidR="00EB1561" w:rsidRPr="00870512" w:rsidRDefault="00EB1561" w:rsidP="00545B1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2,7 m</w:t>
            </w:r>
          </w:p>
        </w:tc>
        <w:tc>
          <w:tcPr>
            <w:tcW w:w="3402" w:type="dxa"/>
          </w:tcPr>
          <w:p w:rsidR="00545B18" w:rsidRDefault="00545B18" w:rsidP="00545B18">
            <w:pPr>
              <w:rPr>
                <w:sz w:val="22"/>
              </w:rPr>
            </w:pPr>
          </w:p>
          <w:p w:rsidR="00545B18" w:rsidRDefault="00545B18" w:rsidP="00545B18">
            <w:pPr>
              <w:rPr>
                <w:sz w:val="22"/>
              </w:rPr>
            </w:pPr>
            <w:r>
              <w:rPr>
                <w:sz w:val="22"/>
              </w:rPr>
              <w:t>Rozměry a polohy prověřit před realizací na stavbě</w:t>
            </w:r>
          </w:p>
          <w:p w:rsidR="00545B18" w:rsidRDefault="00545B18" w:rsidP="00545B18">
            <w:pPr>
              <w:rPr>
                <w:sz w:val="22"/>
              </w:rPr>
            </w:pPr>
          </w:p>
          <w:p w:rsidR="00545B18" w:rsidRDefault="00545B18" w:rsidP="00545B18">
            <w:pPr>
              <w:rPr>
                <w:sz w:val="22"/>
              </w:rPr>
            </w:pPr>
          </w:p>
        </w:tc>
      </w:tr>
      <w:tr w:rsidR="00545B18" w:rsidRPr="001120CB" w:rsidTr="00545B18">
        <w:trPr>
          <w:cantSplit/>
          <w:trHeight w:val="2758"/>
          <w:tblHeader/>
        </w:trPr>
        <w:tc>
          <w:tcPr>
            <w:tcW w:w="1134" w:type="dxa"/>
          </w:tcPr>
          <w:p w:rsidR="00545B18" w:rsidRDefault="00545B18" w:rsidP="00545B18">
            <w:pPr>
              <w:jc w:val="center"/>
              <w:rPr>
                <w:b/>
                <w:caps/>
                <w:sz w:val="22"/>
              </w:rPr>
            </w:pPr>
          </w:p>
          <w:p w:rsidR="00545B18" w:rsidRPr="003369A1" w:rsidRDefault="00545B18" w:rsidP="00545B18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z5</w:t>
            </w:r>
          </w:p>
        </w:tc>
        <w:tc>
          <w:tcPr>
            <w:tcW w:w="2977" w:type="dxa"/>
          </w:tcPr>
          <w:p w:rsidR="00545B18" w:rsidRPr="00212ED3" w:rsidRDefault="00545B18" w:rsidP="00545B18">
            <w:pPr>
              <w:jc w:val="center"/>
              <w:rPr>
                <w:caps/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545B18" w:rsidRDefault="00545B18" w:rsidP="00545B18">
            <w:pPr>
              <w:rPr>
                <w:sz w:val="22"/>
              </w:rPr>
            </w:pPr>
          </w:p>
          <w:p w:rsidR="00FD7B9E" w:rsidRDefault="00FD7B9E" w:rsidP="00545B18">
            <w:pPr>
              <w:rPr>
                <w:sz w:val="22"/>
              </w:rPr>
            </w:pPr>
            <w:r>
              <w:rPr>
                <w:sz w:val="22"/>
              </w:rPr>
              <w:t xml:space="preserve">Nosníky VZT jednotek – </w:t>
            </w:r>
            <w:proofErr w:type="gramStart"/>
            <w:r>
              <w:rPr>
                <w:sz w:val="22"/>
              </w:rPr>
              <w:t>Uč.140</w:t>
            </w:r>
            <w:proofErr w:type="gramEnd"/>
            <w:r>
              <w:rPr>
                <w:sz w:val="22"/>
              </w:rPr>
              <w:t xml:space="preserve"> (16 kg/m)</w:t>
            </w:r>
          </w:p>
          <w:p w:rsidR="00FD7B9E" w:rsidRDefault="00FD7B9E" w:rsidP="00545B18">
            <w:pPr>
              <w:rPr>
                <w:sz w:val="22"/>
              </w:rPr>
            </w:pPr>
            <w:r>
              <w:rPr>
                <w:sz w:val="22"/>
              </w:rPr>
              <w:t>- 2x základní nátěr + 2x vrchní email</w:t>
            </w:r>
          </w:p>
          <w:p w:rsidR="00FD7B9E" w:rsidRDefault="00FD7B9E" w:rsidP="00FD7B9E">
            <w:pPr>
              <w:rPr>
                <w:sz w:val="22"/>
              </w:rPr>
            </w:pPr>
            <w:r>
              <w:rPr>
                <w:sz w:val="22"/>
              </w:rPr>
              <w:t>- poloha určena dodavatelem VZT (</w:t>
            </w:r>
            <w:proofErr w:type="gramStart"/>
            <w:r>
              <w:rPr>
                <w:sz w:val="22"/>
              </w:rPr>
              <w:t>s.</w:t>
            </w:r>
            <w:proofErr w:type="spellStart"/>
            <w:r>
              <w:rPr>
                <w:sz w:val="22"/>
              </w:rPr>
              <w:t>h</w:t>
            </w:r>
            <w:proofErr w:type="spellEnd"/>
            <w:r>
              <w:rPr>
                <w:sz w:val="22"/>
              </w:rPr>
              <w:t>.</w:t>
            </w:r>
            <w:proofErr w:type="gramEnd"/>
            <w:r>
              <w:rPr>
                <w:sz w:val="22"/>
              </w:rPr>
              <w:t xml:space="preserve"> 200 mm na úroveň střešního pláště)</w:t>
            </w:r>
          </w:p>
          <w:p w:rsidR="00FD7B9E" w:rsidRPr="00C62F94" w:rsidRDefault="00FD7B9E" w:rsidP="00FD7B9E">
            <w:pPr>
              <w:jc w:val="right"/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dl. 5,5m</w:t>
            </w:r>
          </w:p>
        </w:tc>
        <w:tc>
          <w:tcPr>
            <w:tcW w:w="595" w:type="dxa"/>
          </w:tcPr>
          <w:p w:rsidR="00545B18" w:rsidRPr="001120CB" w:rsidRDefault="00545B18" w:rsidP="00545B18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595" w:type="dxa"/>
          </w:tcPr>
          <w:p w:rsidR="00545B18" w:rsidRPr="006C1752" w:rsidRDefault="00545B18" w:rsidP="00545B18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596" w:type="dxa"/>
          </w:tcPr>
          <w:p w:rsidR="00545B18" w:rsidRPr="00870512" w:rsidRDefault="00545B18" w:rsidP="00545B18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545B18" w:rsidRPr="00870512" w:rsidRDefault="00545B18" w:rsidP="00545B18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</w:tcPr>
          <w:p w:rsidR="00545B18" w:rsidRDefault="00545B18" w:rsidP="00545B18">
            <w:pPr>
              <w:jc w:val="center"/>
              <w:rPr>
                <w:b/>
                <w:sz w:val="22"/>
              </w:rPr>
            </w:pPr>
          </w:p>
          <w:p w:rsidR="00FD7B9E" w:rsidRDefault="00FD7B9E" w:rsidP="00545B18">
            <w:pPr>
              <w:jc w:val="center"/>
              <w:rPr>
                <w:b/>
                <w:sz w:val="22"/>
              </w:rPr>
            </w:pPr>
          </w:p>
          <w:p w:rsidR="00FD7B9E" w:rsidRDefault="00FD7B9E" w:rsidP="00545B18">
            <w:pPr>
              <w:jc w:val="center"/>
              <w:rPr>
                <w:b/>
                <w:sz w:val="22"/>
              </w:rPr>
            </w:pPr>
          </w:p>
          <w:p w:rsidR="00FD7B9E" w:rsidRDefault="00FD7B9E" w:rsidP="00545B18">
            <w:pPr>
              <w:jc w:val="center"/>
              <w:rPr>
                <w:b/>
                <w:sz w:val="22"/>
              </w:rPr>
            </w:pPr>
          </w:p>
          <w:p w:rsidR="00FD7B9E" w:rsidRDefault="00FD7B9E" w:rsidP="00545B18">
            <w:pPr>
              <w:jc w:val="center"/>
              <w:rPr>
                <w:b/>
                <w:sz w:val="22"/>
              </w:rPr>
            </w:pPr>
          </w:p>
          <w:p w:rsidR="00FD7B9E" w:rsidRDefault="00FD7B9E" w:rsidP="00545B1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4ks</w:t>
            </w:r>
          </w:p>
          <w:p w:rsidR="00FD7B9E" w:rsidRPr="00870512" w:rsidRDefault="00FD7B9E" w:rsidP="00545B1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(352 kg)</w:t>
            </w:r>
          </w:p>
        </w:tc>
        <w:tc>
          <w:tcPr>
            <w:tcW w:w="3402" w:type="dxa"/>
          </w:tcPr>
          <w:p w:rsidR="005576E0" w:rsidRDefault="005576E0" w:rsidP="005576E0">
            <w:pPr>
              <w:rPr>
                <w:sz w:val="22"/>
              </w:rPr>
            </w:pPr>
          </w:p>
          <w:p w:rsidR="005576E0" w:rsidRDefault="005576E0" w:rsidP="005576E0">
            <w:pPr>
              <w:rPr>
                <w:sz w:val="22"/>
              </w:rPr>
            </w:pPr>
            <w:r>
              <w:rPr>
                <w:sz w:val="22"/>
              </w:rPr>
              <w:t>Rozměry a polohy prověřit před realizací na stavbě</w:t>
            </w:r>
          </w:p>
          <w:p w:rsidR="00545B18" w:rsidRDefault="00545B18" w:rsidP="00545B18">
            <w:pPr>
              <w:rPr>
                <w:sz w:val="22"/>
              </w:rPr>
            </w:pPr>
          </w:p>
        </w:tc>
      </w:tr>
      <w:tr w:rsidR="00FD7B9E" w:rsidRPr="001120CB" w:rsidTr="00545B18">
        <w:trPr>
          <w:cantSplit/>
          <w:trHeight w:val="2758"/>
          <w:tblHeader/>
        </w:trPr>
        <w:tc>
          <w:tcPr>
            <w:tcW w:w="1134" w:type="dxa"/>
          </w:tcPr>
          <w:p w:rsidR="00FD7B9E" w:rsidRDefault="00FD7B9E" w:rsidP="00545B18">
            <w:pPr>
              <w:jc w:val="center"/>
              <w:rPr>
                <w:b/>
                <w:caps/>
                <w:sz w:val="22"/>
              </w:rPr>
            </w:pPr>
          </w:p>
          <w:p w:rsidR="00FD7B9E" w:rsidRPr="003369A1" w:rsidRDefault="00FD7B9E" w:rsidP="00545B18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Z6</w:t>
            </w:r>
          </w:p>
        </w:tc>
        <w:tc>
          <w:tcPr>
            <w:tcW w:w="2977" w:type="dxa"/>
          </w:tcPr>
          <w:p w:rsidR="00FD7B9E" w:rsidRPr="00212ED3" w:rsidRDefault="00FD7B9E" w:rsidP="00545B18">
            <w:pPr>
              <w:jc w:val="center"/>
              <w:rPr>
                <w:caps/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FD7B9E" w:rsidRDefault="00FD7B9E" w:rsidP="00FD7B9E">
            <w:pPr>
              <w:rPr>
                <w:sz w:val="22"/>
              </w:rPr>
            </w:pPr>
          </w:p>
          <w:p w:rsidR="00FD7B9E" w:rsidRDefault="00FD7B9E" w:rsidP="00FD7B9E">
            <w:pPr>
              <w:rPr>
                <w:sz w:val="22"/>
              </w:rPr>
            </w:pPr>
            <w:r>
              <w:rPr>
                <w:sz w:val="22"/>
              </w:rPr>
              <w:t xml:space="preserve">Příčníky nosné konstrukce VZT jednotek – </w:t>
            </w:r>
            <w:proofErr w:type="gramStart"/>
            <w:r>
              <w:rPr>
                <w:sz w:val="22"/>
              </w:rPr>
              <w:t>Uč.100</w:t>
            </w:r>
            <w:proofErr w:type="gramEnd"/>
            <w:r>
              <w:rPr>
                <w:sz w:val="22"/>
              </w:rPr>
              <w:t xml:space="preserve"> (10,6 kg/m)</w:t>
            </w:r>
          </w:p>
          <w:p w:rsidR="00FD7B9E" w:rsidRDefault="00FD7B9E" w:rsidP="00FD7B9E">
            <w:pPr>
              <w:rPr>
                <w:sz w:val="22"/>
              </w:rPr>
            </w:pPr>
            <w:r>
              <w:rPr>
                <w:sz w:val="22"/>
              </w:rPr>
              <w:t>- 2x základní nátěr + 2x vrchní email</w:t>
            </w:r>
          </w:p>
          <w:p w:rsidR="00FD7B9E" w:rsidRDefault="00FD7B9E" w:rsidP="00FD7B9E">
            <w:pPr>
              <w:rPr>
                <w:sz w:val="22"/>
              </w:rPr>
            </w:pPr>
            <w:r>
              <w:rPr>
                <w:sz w:val="22"/>
              </w:rPr>
              <w:t xml:space="preserve">- poloha určena dodavatelem VZT </w:t>
            </w:r>
          </w:p>
          <w:p w:rsidR="00FD7B9E" w:rsidRPr="00C62F94" w:rsidRDefault="00FD7B9E" w:rsidP="00FD7B9E">
            <w:pPr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  dl. 0,54 m</w:t>
            </w:r>
          </w:p>
        </w:tc>
        <w:tc>
          <w:tcPr>
            <w:tcW w:w="595" w:type="dxa"/>
          </w:tcPr>
          <w:p w:rsidR="00FD7B9E" w:rsidRPr="001120CB" w:rsidRDefault="00FD7B9E" w:rsidP="00FD7B9E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595" w:type="dxa"/>
          </w:tcPr>
          <w:p w:rsidR="00FD7B9E" w:rsidRPr="006C1752" w:rsidRDefault="00FD7B9E" w:rsidP="00FD7B9E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596" w:type="dxa"/>
          </w:tcPr>
          <w:p w:rsidR="00FD7B9E" w:rsidRPr="00870512" w:rsidRDefault="00FD7B9E" w:rsidP="00FD7B9E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FD7B9E" w:rsidRPr="00870512" w:rsidRDefault="00FD7B9E" w:rsidP="00FD7B9E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</w:tcPr>
          <w:p w:rsidR="00FD7B9E" w:rsidRDefault="00FD7B9E" w:rsidP="00FD7B9E">
            <w:pPr>
              <w:jc w:val="center"/>
              <w:rPr>
                <w:b/>
                <w:sz w:val="22"/>
              </w:rPr>
            </w:pPr>
          </w:p>
          <w:p w:rsidR="00FD7B9E" w:rsidRDefault="00FD7B9E" w:rsidP="00FD7B9E">
            <w:pPr>
              <w:jc w:val="center"/>
              <w:rPr>
                <w:b/>
                <w:sz w:val="22"/>
              </w:rPr>
            </w:pPr>
          </w:p>
          <w:p w:rsidR="00FD7B9E" w:rsidRDefault="00FD7B9E" w:rsidP="00FD7B9E">
            <w:pPr>
              <w:jc w:val="center"/>
              <w:rPr>
                <w:b/>
                <w:sz w:val="22"/>
              </w:rPr>
            </w:pPr>
          </w:p>
          <w:p w:rsidR="00FD7B9E" w:rsidRDefault="00FD7B9E" w:rsidP="00FD7B9E">
            <w:pPr>
              <w:jc w:val="center"/>
              <w:rPr>
                <w:b/>
                <w:sz w:val="22"/>
              </w:rPr>
            </w:pPr>
          </w:p>
          <w:p w:rsidR="00FD7B9E" w:rsidRDefault="00FD7B9E" w:rsidP="00FD7B9E">
            <w:pPr>
              <w:jc w:val="center"/>
              <w:rPr>
                <w:b/>
                <w:sz w:val="22"/>
              </w:rPr>
            </w:pPr>
          </w:p>
          <w:p w:rsidR="00FD7B9E" w:rsidRDefault="00FD7B9E" w:rsidP="00FD7B9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8ks</w:t>
            </w:r>
          </w:p>
          <w:p w:rsidR="00FD7B9E" w:rsidRPr="00870512" w:rsidRDefault="004D7382" w:rsidP="00FD7B9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(46 kg)</w:t>
            </w:r>
          </w:p>
        </w:tc>
        <w:tc>
          <w:tcPr>
            <w:tcW w:w="3402" w:type="dxa"/>
          </w:tcPr>
          <w:p w:rsidR="00FD7B9E" w:rsidRDefault="00FD7B9E" w:rsidP="00545B18">
            <w:pPr>
              <w:rPr>
                <w:sz w:val="22"/>
              </w:rPr>
            </w:pPr>
          </w:p>
          <w:p w:rsidR="004D7382" w:rsidRDefault="004D7382" w:rsidP="004D7382">
            <w:pPr>
              <w:rPr>
                <w:sz w:val="22"/>
              </w:rPr>
            </w:pPr>
            <w:r>
              <w:rPr>
                <w:sz w:val="22"/>
              </w:rPr>
              <w:t>Rozměry a polohy prověřit před realizací na stavbě</w:t>
            </w:r>
          </w:p>
          <w:p w:rsidR="00FD7B9E" w:rsidRDefault="00FD7B9E" w:rsidP="005576E0">
            <w:pPr>
              <w:rPr>
                <w:sz w:val="22"/>
              </w:rPr>
            </w:pPr>
          </w:p>
        </w:tc>
      </w:tr>
    </w:tbl>
    <w:p w:rsidR="00545B18" w:rsidRDefault="00545B18"/>
    <w:tbl>
      <w:tblPr>
        <w:tblW w:w="15026" w:type="dxa"/>
        <w:tblInd w:w="-4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7"/>
      </w:tblPr>
      <w:tblGrid>
        <w:gridCol w:w="1134"/>
        <w:gridCol w:w="2977"/>
        <w:gridCol w:w="4536"/>
        <w:gridCol w:w="595"/>
        <w:gridCol w:w="595"/>
        <w:gridCol w:w="596"/>
        <w:gridCol w:w="595"/>
        <w:gridCol w:w="596"/>
        <w:gridCol w:w="3402"/>
      </w:tblGrid>
      <w:tr w:rsidR="0025350E" w:rsidTr="001D7FB1">
        <w:trPr>
          <w:trHeight w:val="506"/>
          <w:tblHeader/>
        </w:trPr>
        <w:tc>
          <w:tcPr>
            <w:tcW w:w="15026" w:type="dxa"/>
            <w:gridSpan w:val="9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pct20" w:color="auto" w:fill="auto"/>
            <w:vAlign w:val="center"/>
          </w:tcPr>
          <w:p w:rsidR="0025350E" w:rsidRDefault="0025350E" w:rsidP="0025350E">
            <w:pPr>
              <w:jc w:val="center"/>
              <w:rPr>
                <w:sz w:val="24"/>
              </w:rPr>
            </w:pPr>
            <w:r>
              <w:rPr>
                <w:caps/>
                <w:sz w:val="24"/>
              </w:rPr>
              <w:lastRenderedPageBreak/>
              <w:t xml:space="preserve">                                                                                       zámečnické </w:t>
            </w:r>
            <w:proofErr w:type="gramStart"/>
            <w:r>
              <w:rPr>
                <w:caps/>
                <w:sz w:val="24"/>
              </w:rPr>
              <w:t xml:space="preserve">výrobky                                                                                     </w:t>
            </w:r>
            <w:r>
              <w:rPr>
                <w:sz w:val="24"/>
              </w:rPr>
              <w:t>strana</w:t>
            </w:r>
            <w:proofErr w:type="gramEnd"/>
            <w:r>
              <w:rPr>
                <w:sz w:val="24"/>
              </w:rPr>
              <w:t xml:space="preserve"> č.: 3</w:t>
            </w:r>
          </w:p>
        </w:tc>
      </w:tr>
      <w:tr w:rsidR="0025350E" w:rsidTr="001D7FB1">
        <w:trPr>
          <w:cantSplit/>
          <w:trHeight w:val="510"/>
          <w:tblHeader/>
        </w:trPr>
        <w:tc>
          <w:tcPr>
            <w:tcW w:w="1134" w:type="dxa"/>
            <w:vMerge w:val="restart"/>
            <w:tcBorders>
              <w:left w:val="single" w:sz="24" w:space="0" w:color="auto"/>
              <w:bottom w:val="nil"/>
            </w:tcBorders>
            <w:shd w:val="pct10" w:color="auto" w:fill="auto"/>
            <w:vAlign w:val="center"/>
          </w:tcPr>
          <w:p w:rsidR="0025350E" w:rsidRDefault="0025350E" w:rsidP="001D7FB1">
            <w:pPr>
              <w:spacing w:line="220" w:lineRule="atLeast"/>
              <w:rPr>
                <w:sz w:val="22"/>
              </w:rPr>
            </w:pPr>
            <w:r>
              <w:rPr>
                <w:sz w:val="22"/>
              </w:rPr>
              <w:t>Označení</w:t>
            </w:r>
          </w:p>
          <w:p w:rsidR="0025350E" w:rsidRDefault="0025350E" w:rsidP="001D7FB1">
            <w:pPr>
              <w:shd w:val="pct10" w:color="auto" w:fill="auto"/>
              <w:spacing w:line="220" w:lineRule="atLeast"/>
              <w:rPr>
                <w:sz w:val="22"/>
              </w:rPr>
            </w:pPr>
            <w:proofErr w:type="gramStart"/>
            <w:r>
              <w:rPr>
                <w:sz w:val="22"/>
              </w:rPr>
              <w:t>ve</w:t>
            </w:r>
            <w:proofErr w:type="gramEnd"/>
          </w:p>
          <w:p w:rsidR="0025350E" w:rsidRDefault="0025350E" w:rsidP="001D7FB1">
            <w:pPr>
              <w:spacing w:line="220" w:lineRule="atLeast"/>
              <w:rPr>
                <w:sz w:val="22"/>
              </w:rPr>
            </w:pPr>
            <w:r>
              <w:rPr>
                <w:sz w:val="22"/>
              </w:rPr>
              <w:t>výkresu</w:t>
            </w:r>
          </w:p>
        </w:tc>
        <w:tc>
          <w:tcPr>
            <w:tcW w:w="2977" w:type="dxa"/>
            <w:vMerge w:val="restart"/>
            <w:tcBorders>
              <w:bottom w:val="nil"/>
            </w:tcBorders>
            <w:shd w:val="pct20" w:color="auto" w:fill="auto"/>
            <w:vAlign w:val="center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Rozměry +</w:t>
            </w:r>
          </w:p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( </w:t>
            </w:r>
            <w:proofErr w:type="gramStart"/>
            <w:r>
              <w:rPr>
                <w:sz w:val="22"/>
              </w:rPr>
              <w:t>mm )</w:t>
            </w:r>
            <w:proofErr w:type="gramEnd"/>
            <w:r>
              <w:rPr>
                <w:sz w:val="22"/>
              </w:rPr>
              <w:t xml:space="preserve"> </w:t>
            </w:r>
          </w:p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+ náčrt</w:t>
            </w:r>
          </w:p>
        </w:tc>
        <w:tc>
          <w:tcPr>
            <w:tcW w:w="4536" w:type="dxa"/>
            <w:vMerge w:val="restart"/>
            <w:tcBorders>
              <w:bottom w:val="nil"/>
            </w:tcBorders>
            <w:shd w:val="pct10" w:color="auto" w:fill="auto"/>
            <w:vAlign w:val="center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Popis</w:t>
            </w:r>
          </w:p>
        </w:tc>
        <w:tc>
          <w:tcPr>
            <w:tcW w:w="2977" w:type="dxa"/>
            <w:gridSpan w:val="5"/>
            <w:tcBorders>
              <w:bottom w:val="nil"/>
              <w:right w:val="nil"/>
            </w:tcBorders>
            <w:shd w:val="pct20" w:color="auto" w:fill="auto"/>
            <w:vAlign w:val="center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kg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shd w:val="pct10" w:color="auto" w:fill="auto"/>
            <w:vAlign w:val="center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Poznámka</w:t>
            </w:r>
          </w:p>
        </w:tc>
      </w:tr>
      <w:tr w:rsidR="0025350E" w:rsidTr="001D7FB1">
        <w:trPr>
          <w:cantSplit/>
          <w:trHeight w:val="450"/>
          <w:tblHeader/>
        </w:trPr>
        <w:tc>
          <w:tcPr>
            <w:tcW w:w="1134" w:type="dxa"/>
            <w:vMerge/>
            <w:tcBorders>
              <w:left w:val="single" w:sz="24" w:space="0" w:color="auto"/>
              <w:bottom w:val="single" w:sz="24" w:space="0" w:color="auto"/>
            </w:tcBorders>
            <w:shd w:val="pct10" w:color="auto" w:fill="auto"/>
          </w:tcPr>
          <w:p w:rsidR="0025350E" w:rsidRDefault="0025350E" w:rsidP="001D7FB1">
            <w:pPr>
              <w:spacing w:line="220" w:lineRule="atLeast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single" w:sz="24" w:space="0" w:color="auto"/>
            </w:tcBorders>
            <w:shd w:val="pct20" w:color="auto" w:fill="auto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24" w:space="0" w:color="auto"/>
            </w:tcBorders>
            <w:shd w:val="pct10" w:color="auto" w:fill="auto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1.pp</w:t>
            </w:r>
            <w:proofErr w:type="gramEnd"/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1.np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2.np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3.np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4.np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pct10" w:color="auto" w:fill="auto"/>
          </w:tcPr>
          <w:p w:rsidR="0025350E" w:rsidRDefault="0025350E" w:rsidP="001D7FB1">
            <w:pPr>
              <w:spacing w:line="220" w:lineRule="atLeast"/>
              <w:jc w:val="center"/>
              <w:rPr>
                <w:sz w:val="22"/>
              </w:rPr>
            </w:pPr>
          </w:p>
        </w:tc>
      </w:tr>
      <w:tr w:rsidR="0025350E" w:rsidTr="001D7FB1">
        <w:trPr>
          <w:cantSplit/>
          <w:trHeight w:val="2758"/>
          <w:tblHeader/>
        </w:trPr>
        <w:tc>
          <w:tcPr>
            <w:tcW w:w="1134" w:type="dxa"/>
          </w:tcPr>
          <w:p w:rsidR="0025350E" w:rsidRDefault="0025350E" w:rsidP="001D7FB1">
            <w:pPr>
              <w:jc w:val="center"/>
              <w:rPr>
                <w:b/>
                <w:caps/>
                <w:sz w:val="22"/>
              </w:rPr>
            </w:pPr>
          </w:p>
          <w:p w:rsidR="0025350E" w:rsidRPr="003369A1" w:rsidRDefault="0025350E" w:rsidP="0025350E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Z7</w:t>
            </w:r>
          </w:p>
        </w:tc>
        <w:tc>
          <w:tcPr>
            <w:tcW w:w="2977" w:type="dxa"/>
          </w:tcPr>
          <w:p w:rsidR="0025350E" w:rsidRDefault="0025350E" w:rsidP="001D7FB1">
            <w:pPr>
              <w:tabs>
                <w:tab w:val="left" w:pos="420"/>
                <w:tab w:val="center" w:pos="1418"/>
              </w:tabs>
              <w:jc w:val="center"/>
              <w:rPr>
                <w:caps/>
                <w:sz w:val="22"/>
              </w:rPr>
            </w:pPr>
          </w:p>
          <w:p w:rsidR="0025350E" w:rsidRPr="00F36410" w:rsidRDefault="0025350E" w:rsidP="001D7FB1">
            <w:pPr>
              <w:tabs>
                <w:tab w:val="left" w:pos="420"/>
                <w:tab w:val="center" w:pos="1418"/>
              </w:tabs>
              <w:jc w:val="center"/>
              <w:rPr>
                <w:caps/>
                <w:sz w:val="22"/>
              </w:rPr>
            </w:pPr>
            <w:r>
              <w:rPr>
                <w:sz w:val="22"/>
              </w:rPr>
              <w:t>Ø 270</w:t>
            </w:r>
          </w:p>
        </w:tc>
        <w:tc>
          <w:tcPr>
            <w:tcW w:w="4536" w:type="dxa"/>
          </w:tcPr>
          <w:p w:rsidR="0025350E" w:rsidRDefault="0025350E" w:rsidP="001D7FB1">
            <w:pPr>
              <w:rPr>
                <w:sz w:val="22"/>
              </w:rPr>
            </w:pPr>
          </w:p>
          <w:p w:rsidR="0025350E" w:rsidRDefault="0025350E" w:rsidP="001D7FB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Prostupová</w:t>
            </w:r>
            <w:proofErr w:type="spellEnd"/>
            <w:r>
              <w:rPr>
                <w:sz w:val="22"/>
              </w:rPr>
              <w:t xml:space="preserve"> tvarovka </w:t>
            </w:r>
            <w:proofErr w:type="gramStart"/>
            <w:r>
              <w:rPr>
                <w:sz w:val="22"/>
              </w:rPr>
              <w:t>plechová  ø270</w:t>
            </w:r>
            <w:proofErr w:type="gramEnd"/>
            <w:r>
              <w:rPr>
                <w:sz w:val="22"/>
              </w:rPr>
              <w:t xml:space="preserve"> mm, tl.3mm</w:t>
            </w:r>
          </w:p>
          <w:p w:rsidR="0025350E" w:rsidRDefault="0025350E" w:rsidP="001D7FB1">
            <w:pPr>
              <w:rPr>
                <w:sz w:val="22"/>
              </w:rPr>
            </w:pPr>
            <w:r>
              <w:rPr>
                <w:sz w:val="22"/>
              </w:rPr>
              <w:t xml:space="preserve">Povrch. - </w:t>
            </w:r>
            <w:proofErr w:type="spellStart"/>
            <w:r>
              <w:rPr>
                <w:sz w:val="22"/>
              </w:rPr>
              <w:t>pozink</w:t>
            </w:r>
            <w:proofErr w:type="spellEnd"/>
            <w:r>
              <w:rPr>
                <w:sz w:val="22"/>
              </w:rPr>
              <w:t xml:space="preserve"> </w:t>
            </w:r>
          </w:p>
          <w:p w:rsidR="0025350E" w:rsidRDefault="0025350E" w:rsidP="001D7FB1">
            <w:pPr>
              <w:rPr>
                <w:sz w:val="22"/>
              </w:rPr>
            </w:pPr>
          </w:p>
          <w:p w:rsidR="0025350E" w:rsidRPr="004B62D2" w:rsidRDefault="0025350E" w:rsidP="001D7FB1">
            <w:pPr>
              <w:rPr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25350E" w:rsidRPr="004B62D2" w:rsidRDefault="0025350E" w:rsidP="001D7FB1">
            <w:pPr>
              <w:rPr>
                <w:sz w:val="22"/>
              </w:rPr>
            </w:pPr>
          </w:p>
        </w:tc>
        <w:tc>
          <w:tcPr>
            <w:tcW w:w="596" w:type="dxa"/>
            <w:tcBorders>
              <w:top w:val="nil"/>
            </w:tcBorders>
          </w:tcPr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95" w:type="dxa"/>
            <w:tcBorders>
              <w:top w:val="nil"/>
            </w:tcBorders>
          </w:tcPr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  <w:tcBorders>
              <w:top w:val="nil"/>
            </w:tcBorders>
          </w:tcPr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</w:tcPr>
          <w:p w:rsidR="0025350E" w:rsidRDefault="0025350E" w:rsidP="001D7FB1">
            <w:pPr>
              <w:rPr>
                <w:sz w:val="22"/>
              </w:rPr>
            </w:pPr>
          </w:p>
          <w:p w:rsidR="0025350E" w:rsidRDefault="0025350E" w:rsidP="001D7FB1">
            <w:pPr>
              <w:rPr>
                <w:sz w:val="22"/>
              </w:rPr>
            </w:pPr>
            <w:r>
              <w:rPr>
                <w:sz w:val="22"/>
              </w:rPr>
              <w:t>Rozměry a polohy prověřit před realizací na stavbě</w:t>
            </w:r>
          </w:p>
          <w:p w:rsidR="0025350E" w:rsidRDefault="0025350E" w:rsidP="001D7FB1">
            <w:pPr>
              <w:rPr>
                <w:sz w:val="22"/>
              </w:rPr>
            </w:pPr>
            <w:r>
              <w:rPr>
                <w:sz w:val="22"/>
              </w:rPr>
              <w:t xml:space="preserve">Detail </w:t>
            </w:r>
            <w:proofErr w:type="gramStart"/>
            <w:r>
              <w:rPr>
                <w:sz w:val="22"/>
              </w:rPr>
              <w:t>viz.v.</w:t>
            </w:r>
            <w:proofErr w:type="gramEnd"/>
            <w:r>
              <w:rPr>
                <w:sz w:val="22"/>
              </w:rPr>
              <w:t>č.D1-A25.63</w:t>
            </w:r>
          </w:p>
          <w:p w:rsidR="0025350E" w:rsidRDefault="0025350E" w:rsidP="001D7FB1">
            <w:pPr>
              <w:rPr>
                <w:sz w:val="22"/>
              </w:rPr>
            </w:pPr>
          </w:p>
          <w:p w:rsidR="0025350E" w:rsidRDefault="0025350E" w:rsidP="001D7FB1">
            <w:pPr>
              <w:rPr>
                <w:sz w:val="22"/>
              </w:rPr>
            </w:pPr>
          </w:p>
        </w:tc>
      </w:tr>
      <w:tr w:rsidR="0025350E" w:rsidRPr="001120CB" w:rsidTr="001D7FB1">
        <w:trPr>
          <w:cantSplit/>
          <w:trHeight w:val="2758"/>
          <w:tblHeader/>
        </w:trPr>
        <w:tc>
          <w:tcPr>
            <w:tcW w:w="1134" w:type="dxa"/>
          </w:tcPr>
          <w:p w:rsidR="0025350E" w:rsidRDefault="0025350E" w:rsidP="001D7FB1">
            <w:pPr>
              <w:jc w:val="center"/>
              <w:rPr>
                <w:b/>
                <w:caps/>
                <w:sz w:val="22"/>
              </w:rPr>
            </w:pPr>
          </w:p>
          <w:p w:rsidR="0025350E" w:rsidRPr="003369A1" w:rsidRDefault="0025350E" w:rsidP="0025350E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z8</w:t>
            </w:r>
          </w:p>
        </w:tc>
        <w:tc>
          <w:tcPr>
            <w:tcW w:w="2977" w:type="dxa"/>
          </w:tcPr>
          <w:p w:rsidR="0025350E" w:rsidRDefault="0025350E" w:rsidP="001D7FB1">
            <w:pPr>
              <w:jc w:val="center"/>
              <w:rPr>
                <w:caps/>
                <w:color w:val="000000"/>
                <w:sz w:val="22"/>
              </w:rPr>
            </w:pPr>
          </w:p>
          <w:p w:rsidR="0025350E" w:rsidRPr="00212ED3" w:rsidRDefault="0025350E" w:rsidP="001D7FB1">
            <w:pPr>
              <w:jc w:val="center"/>
              <w:rPr>
                <w:caps/>
                <w:color w:val="000000"/>
                <w:sz w:val="22"/>
              </w:rPr>
            </w:pPr>
            <w:r>
              <w:rPr>
                <w:caps/>
                <w:color w:val="000000"/>
                <w:sz w:val="22"/>
              </w:rPr>
              <w:t>335/270</w:t>
            </w:r>
          </w:p>
        </w:tc>
        <w:tc>
          <w:tcPr>
            <w:tcW w:w="4536" w:type="dxa"/>
          </w:tcPr>
          <w:p w:rsidR="0025350E" w:rsidRDefault="0025350E" w:rsidP="001D7FB1">
            <w:pPr>
              <w:rPr>
                <w:sz w:val="22"/>
              </w:rPr>
            </w:pPr>
          </w:p>
          <w:p w:rsidR="0025350E" w:rsidRDefault="0025350E" w:rsidP="001D7FB1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Prostupová</w:t>
            </w:r>
            <w:proofErr w:type="spellEnd"/>
            <w:r>
              <w:rPr>
                <w:sz w:val="22"/>
              </w:rPr>
              <w:t xml:space="preserve"> tvarovka plechová  335/270 mm, tl.3mm</w:t>
            </w:r>
          </w:p>
          <w:p w:rsidR="0025350E" w:rsidRDefault="0025350E" w:rsidP="001D7FB1">
            <w:pPr>
              <w:rPr>
                <w:sz w:val="22"/>
              </w:rPr>
            </w:pPr>
            <w:r>
              <w:rPr>
                <w:sz w:val="22"/>
              </w:rPr>
              <w:t xml:space="preserve">Povrch. - </w:t>
            </w:r>
            <w:proofErr w:type="spellStart"/>
            <w:r>
              <w:rPr>
                <w:sz w:val="22"/>
              </w:rPr>
              <w:t>pozink</w:t>
            </w:r>
            <w:proofErr w:type="spellEnd"/>
            <w:r>
              <w:rPr>
                <w:sz w:val="22"/>
              </w:rPr>
              <w:t xml:space="preserve"> </w:t>
            </w:r>
          </w:p>
          <w:p w:rsidR="0025350E" w:rsidRDefault="0025350E" w:rsidP="001D7FB1">
            <w:pPr>
              <w:rPr>
                <w:sz w:val="22"/>
              </w:rPr>
            </w:pPr>
          </w:p>
          <w:p w:rsidR="0025350E" w:rsidRPr="004B62D2" w:rsidRDefault="0025350E" w:rsidP="001D7FB1">
            <w:pPr>
              <w:rPr>
                <w:sz w:val="22"/>
              </w:rPr>
            </w:pPr>
          </w:p>
        </w:tc>
        <w:tc>
          <w:tcPr>
            <w:tcW w:w="595" w:type="dxa"/>
          </w:tcPr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25350E" w:rsidRPr="004B62D2" w:rsidRDefault="0025350E" w:rsidP="001D7FB1">
            <w:pPr>
              <w:rPr>
                <w:sz w:val="22"/>
              </w:rPr>
            </w:pPr>
          </w:p>
        </w:tc>
        <w:tc>
          <w:tcPr>
            <w:tcW w:w="596" w:type="dxa"/>
          </w:tcPr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</w:p>
        </w:tc>
        <w:tc>
          <w:tcPr>
            <w:tcW w:w="595" w:type="dxa"/>
          </w:tcPr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</w:tcPr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Default="0025350E" w:rsidP="001D7FB1">
            <w:pPr>
              <w:jc w:val="center"/>
              <w:rPr>
                <w:b/>
                <w:sz w:val="22"/>
              </w:rPr>
            </w:pPr>
          </w:p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</w:tcPr>
          <w:p w:rsidR="0025350E" w:rsidRDefault="0025350E" w:rsidP="001D7FB1">
            <w:pPr>
              <w:rPr>
                <w:sz w:val="22"/>
              </w:rPr>
            </w:pPr>
          </w:p>
          <w:p w:rsidR="0025350E" w:rsidRDefault="0025350E" w:rsidP="001D7FB1">
            <w:pPr>
              <w:rPr>
                <w:sz w:val="22"/>
              </w:rPr>
            </w:pPr>
            <w:r>
              <w:rPr>
                <w:sz w:val="22"/>
              </w:rPr>
              <w:t>Rozměry a polohy prověřit před realizací na stavbě</w:t>
            </w:r>
          </w:p>
          <w:p w:rsidR="0025350E" w:rsidRDefault="0025350E" w:rsidP="001D7FB1">
            <w:pPr>
              <w:rPr>
                <w:sz w:val="22"/>
              </w:rPr>
            </w:pPr>
            <w:r>
              <w:rPr>
                <w:sz w:val="22"/>
              </w:rPr>
              <w:t xml:space="preserve">Detail </w:t>
            </w:r>
            <w:proofErr w:type="gramStart"/>
            <w:r>
              <w:rPr>
                <w:sz w:val="22"/>
              </w:rPr>
              <w:t>viz.v.</w:t>
            </w:r>
            <w:proofErr w:type="gramEnd"/>
            <w:r>
              <w:rPr>
                <w:sz w:val="22"/>
              </w:rPr>
              <w:t>č.D1-A25.63</w:t>
            </w:r>
          </w:p>
          <w:p w:rsidR="0025350E" w:rsidRDefault="0025350E" w:rsidP="001D7FB1">
            <w:pPr>
              <w:rPr>
                <w:sz w:val="22"/>
              </w:rPr>
            </w:pPr>
          </w:p>
          <w:p w:rsidR="0025350E" w:rsidRDefault="0025350E" w:rsidP="001D7FB1">
            <w:pPr>
              <w:rPr>
                <w:sz w:val="22"/>
              </w:rPr>
            </w:pPr>
          </w:p>
        </w:tc>
      </w:tr>
      <w:tr w:rsidR="0025350E" w:rsidRPr="001120CB" w:rsidTr="001D7FB1">
        <w:trPr>
          <w:cantSplit/>
          <w:trHeight w:val="2758"/>
          <w:tblHeader/>
        </w:trPr>
        <w:tc>
          <w:tcPr>
            <w:tcW w:w="1134" w:type="dxa"/>
          </w:tcPr>
          <w:p w:rsidR="0025350E" w:rsidRDefault="0025350E" w:rsidP="001D7FB1">
            <w:pPr>
              <w:jc w:val="center"/>
              <w:rPr>
                <w:b/>
                <w:caps/>
                <w:sz w:val="22"/>
              </w:rPr>
            </w:pPr>
          </w:p>
          <w:p w:rsidR="001D7FB1" w:rsidRPr="003369A1" w:rsidRDefault="001D7FB1" w:rsidP="001D7FB1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Z9</w:t>
            </w:r>
          </w:p>
        </w:tc>
        <w:tc>
          <w:tcPr>
            <w:tcW w:w="2977" w:type="dxa"/>
          </w:tcPr>
          <w:p w:rsidR="0025350E" w:rsidRDefault="0025350E" w:rsidP="001D7FB1">
            <w:pPr>
              <w:jc w:val="center"/>
              <w:rPr>
                <w:caps/>
                <w:color w:val="000000"/>
                <w:sz w:val="22"/>
              </w:rPr>
            </w:pPr>
          </w:p>
          <w:p w:rsidR="001D7FB1" w:rsidRPr="00212ED3" w:rsidRDefault="001D7FB1" w:rsidP="001D7FB1">
            <w:pPr>
              <w:jc w:val="center"/>
              <w:rPr>
                <w:caps/>
                <w:color w:val="000000"/>
                <w:sz w:val="22"/>
              </w:rPr>
            </w:pPr>
            <w:r>
              <w:rPr>
                <w:caps/>
                <w:color w:val="000000"/>
                <w:sz w:val="22"/>
              </w:rPr>
              <w:t>325/450</w:t>
            </w:r>
          </w:p>
        </w:tc>
        <w:tc>
          <w:tcPr>
            <w:tcW w:w="4536" w:type="dxa"/>
          </w:tcPr>
          <w:p w:rsidR="0025350E" w:rsidRDefault="0025350E" w:rsidP="001D7FB1">
            <w:pPr>
              <w:rPr>
                <w:sz w:val="22"/>
              </w:rPr>
            </w:pPr>
          </w:p>
          <w:p w:rsidR="001D7FB1" w:rsidRPr="00C62F94" w:rsidRDefault="001D7FB1" w:rsidP="001D7FB1">
            <w:pPr>
              <w:rPr>
                <w:sz w:val="22"/>
              </w:rPr>
            </w:pPr>
            <w:r>
              <w:rPr>
                <w:sz w:val="22"/>
              </w:rPr>
              <w:t>Krycí mřížka potrubí VZT 325/450</w:t>
            </w:r>
          </w:p>
        </w:tc>
        <w:tc>
          <w:tcPr>
            <w:tcW w:w="595" w:type="dxa"/>
          </w:tcPr>
          <w:p w:rsidR="0025350E" w:rsidRDefault="0025350E" w:rsidP="001D7FB1">
            <w:pPr>
              <w:jc w:val="center"/>
              <w:rPr>
                <w:color w:val="FF0000"/>
                <w:sz w:val="22"/>
              </w:rPr>
            </w:pPr>
          </w:p>
          <w:p w:rsidR="001D7FB1" w:rsidRDefault="001D7FB1" w:rsidP="001D7FB1">
            <w:pPr>
              <w:jc w:val="center"/>
              <w:rPr>
                <w:color w:val="FF0000"/>
                <w:sz w:val="22"/>
              </w:rPr>
            </w:pPr>
          </w:p>
          <w:p w:rsidR="001D7FB1" w:rsidRDefault="001D7FB1" w:rsidP="001D7FB1">
            <w:pPr>
              <w:jc w:val="center"/>
              <w:rPr>
                <w:color w:val="FF0000"/>
                <w:sz w:val="22"/>
              </w:rPr>
            </w:pPr>
          </w:p>
          <w:p w:rsidR="001D7FB1" w:rsidRPr="001D7FB1" w:rsidRDefault="001D7FB1" w:rsidP="001D7FB1">
            <w:pPr>
              <w:jc w:val="center"/>
              <w:rPr>
                <w:b/>
                <w:sz w:val="22"/>
              </w:rPr>
            </w:pPr>
            <w:r w:rsidRPr="001D7FB1">
              <w:rPr>
                <w:b/>
                <w:sz w:val="22"/>
              </w:rPr>
              <w:t>1</w:t>
            </w:r>
          </w:p>
        </w:tc>
        <w:tc>
          <w:tcPr>
            <w:tcW w:w="595" w:type="dxa"/>
          </w:tcPr>
          <w:p w:rsidR="0025350E" w:rsidRDefault="0025350E" w:rsidP="001D7FB1">
            <w:pPr>
              <w:jc w:val="center"/>
              <w:rPr>
                <w:b/>
                <w:color w:val="000000"/>
                <w:sz w:val="22"/>
              </w:rPr>
            </w:pPr>
          </w:p>
          <w:p w:rsidR="001D7FB1" w:rsidRDefault="001D7FB1" w:rsidP="001D7FB1">
            <w:pPr>
              <w:jc w:val="center"/>
              <w:rPr>
                <w:b/>
                <w:color w:val="000000"/>
                <w:sz w:val="22"/>
              </w:rPr>
            </w:pPr>
          </w:p>
          <w:p w:rsidR="001D7FB1" w:rsidRDefault="001D7FB1" w:rsidP="001D7FB1">
            <w:pPr>
              <w:jc w:val="center"/>
              <w:rPr>
                <w:b/>
                <w:color w:val="000000"/>
                <w:sz w:val="22"/>
              </w:rPr>
            </w:pPr>
          </w:p>
          <w:p w:rsidR="001D7FB1" w:rsidRPr="006C1752" w:rsidRDefault="001D7FB1" w:rsidP="001D7FB1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596" w:type="dxa"/>
          </w:tcPr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</w:tcPr>
          <w:p w:rsidR="0025350E" w:rsidRPr="00870512" w:rsidRDefault="0025350E" w:rsidP="001D7FB1">
            <w:pPr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</w:tcPr>
          <w:p w:rsidR="0025350E" w:rsidRDefault="0025350E" w:rsidP="001D7FB1">
            <w:pPr>
              <w:rPr>
                <w:sz w:val="22"/>
              </w:rPr>
            </w:pPr>
          </w:p>
        </w:tc>
      </w:tr>
    </w:tbl>
    <w:p w:rsidR="0025350E" w:rsidRDefault="0025350E"/>
    <w:tbl>
      <w:tblPr>
        <w:tblW w:w="15026" w:type="dxa"/>
        <w:tblInd w:w="-4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7"/>
      </w:tblPr>
      <w:tblGrid>
        <w:gridCol w:w="1134"/>
        <w:gridCol w:w="2977"/>
        <w:gridCol w:w="4536"/>
        <w:gridCol w:w="595"/>
        <w:gridCol w:w="595"/>
        <w:gridCol w:w="596"/>
        <w:gridCol w:w="595"/>
        <w:gridCol w:w="596"/>
        <w:gridCol w:w="3402"/>
      </w:tblGrid>
      <w:tr w:rsidR="00975258" w:rsidTr="00975258">
        <w:trPr>
          <w:trHeight w:val="506"/>
          <w:tblHeader/>
        </w:trPr>
        <w:tc>
          <w:tcPr>
            <w:tcW w:w="15026" w:type="dxa"/>
            <w:gridSpan w:val="9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24" w:space="0" w:color="auto"/>
            </w:tcBorders>
            <w:shd w:val="pct20" w:color="auto" w:fill="auto"/>
            <w:vAlign w:val="center"/>
          </w:tcPr>
          <w:p w:rsidR="00975258" w:rsidRDefault="00975258" w:rsidP="00975258">
            <w:pPr>
              <w:jc w:val="center"/>
              <w:rPr>
                <w:sz w:val="24"/>
              </w:rPr>
            </w:pPr>
            <w:r>
              <w:rPr>
                <w:caps/>
                <w:sz w:val="24"/>
              </w:rPr>
              <w:lastRenderedPageBreak/>
              <w:t xml:space="preserve">                                                                                       zámečnické </w:t>
            </w:r>
            <w:proofErr w:type="gramStart"/>
            <w:r>
              <w:rPr>
                <w:caps/>
                <w:sz w:val="24"/>
              </w:rPr>
              <w:t xml:space="preserve">výrobky                                                                                     </w:t>
            </w:r>
            <w:r>
              <w:rPr>
                <w:sz w:val="24"/>
              </w:rPr>
              <w:t>strana</w:t>
            </w:r>
            <w:proofErr w:type="gramEnd"/>
            <w:r>
              <w:rPr>
                <w:sz w:val="24"/>
              </w:rPr>
              <w:t xml:space="preserve"> č.: 3</w:t>
            </w:r>
          </w:p>
        </w:tc>
      </w:tr>
      <w:tr w:rsidR="00975258" w:rsidTr="00975258">
        <w:trPr>
          <w:cantSplit/>
          <w:trHeight w:val="510"/>
          <w:tblHeader/>
        </w:trPr>
        <w:tc>
          <w:tcPr>
            <w:tcW w:w="1134" w:type="dxa"/>
            <w:vMerge w:val="restart"/>
            <w:tcBorders>
              <w:left w:val="single" w:sz="24" w:space="0" w:color="auto"/>
              <w:bottom w:val="nil"/>
            </w:tcBorders>
            <w:shd w:val="pct10" w:color="auto" w:fill="auto"/>
            <w:vAlign w:val="center"/>
          </w:tcPr>
          <w:p w:rsidR="00975258" w:rsidRDefault="00975258" w:rsidP="00975258">
            <w:pPr>
              <w:spacing w:line="220" w:lineRule="atLeast"/>
              <w:rPr>
                <w:sz w:val="22"/>
              </w:rPr>
            </w:pPr>
            <w:r>
              <w:rPr>
                <w:sz w:val="22"/>
              </w:rPr>
              <w:t>Označení</w:t>
            </w:r>
          </w:p>
          <w:p w:rsidR="00975258" w:rsidRDefault="00975258" w:rsidP="00975258">
            <w:pPr>
              <w:shd w:val="pct10" w:color="auto" w:fill="auto"/>
              <w:spacing w:line="220" w:lineRule="atLeast"/>
              <w:rPr>
                <w:sz w:val="22"/>
              </w:rPr>
            </w:pPr>
            <w:proofErr w:type="gramStart"/>
            <w:r>
              <w:rPr>
                <w:sz w:val="22"/>
              </w:rPr>
              <w:t>ve</w:t>
            </w:r>
            <w:proofErr w:type="gramEnd"/>
          </w:p>
          <w:p w:rsidR="00975258" w:rsidRDefault="00975258" w:rsidP="00975258">
            <w:pPr>
              <w:spacing w:line="220" w:lineRule="atLeast"/>
              <w:rPr>
                <w:sz w:val="22"/>
              </w:rPr>
            </w:pPr>
            <w:r>
              <w:rPr>
                <w:sz w:val="22"/>
              </w:rPr>
              <w:t>výkresu</w:t>
            </w:r>
          </w:p>
        </w:tc>
        <w:tc>
          <w:tcPr>
            <w:tcW w:w="2977" w:type="dxa"/>
            <w:vMerge w:val="restart"/>
            <w:tcBorders>
              <w:bottom w:val="nil"/>
            </w:tcBorders>
            <w:shd w:val="pct20" w:color="auto" w:fill="auto"/>
            <w:vAlign w:val="center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Rozměry +</w:t>
            </w:r>
          </w:p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( </w:t>
            </w:r>
            <w:proofErr w:type="gramStart"/>
            <w:r>
              <w:rPr>
                <w:sz w:val="22"/>
              </w:rPr>
              <w:t>mm )</w:t>
            </w:r>
            <w:proofErr w:type="gramEnd"/>
            <w:r>
              <w:rPr>
                <w:sz w:val="22"/>
              </w:rPr>
              <w:t xml:space="preserve"> </w:t>
            </w:r>
          </w:p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+ náčrt</w:t>
            </w:r>
          </w:p>
        </w:tc>
        <w:tc>
          <w:tcPr>
            <w:tcW w:w="4536" w:type="dxa"/>
            <w:vMerge w:val="restart"/>
            <w:tcBorders>
              <w:bottom w:val="nil"/>
            </w:tcBorders>
            <w:shd w:val="pct10" w:color="auto" w:fill="auto"/>
            <w:vAlign w:val="center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Popis</w:t>
            </w:r>
          </w:p>
        </w:tc>
        <w:tc>
          <w:tcPr>
            <w:tcW w:w="2977" w:type="dxa"/>
            <w:gridSpan w:val="5"/>
            <w:tcBorders>
              <w:bottom w:val="nil"/>
              <w:right w:val="nil"/>
            </w:tcBorders>
            <w:shd w:val="pct20" w:color="auto" w:fill="auto"/>
            <w:vAlign w:val="center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kg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shd w:val="pct10" w:color="auto" w:fill="auto"/>
            <w:vAlign w:val="center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Poznámka</w:t>
            </w:r>
          </w:p>
        </w:tc>
      </w:tr>
      <w:tr w:rsidR="00975258" w:rsidTr="00975258">
        <w:trPr>
          <w:cantSplit/>
          <w:trHeight w:val="450"/>
          <w:tblHeader/>
        </w:trPr>
        <w:tc>
          <w:tcPr>
            <w:tcW w:w="1134" w:type="dxa"/>
            <w:vMerge/>
            <w:tcBorders>
              <w:left w:val="single" w:sz="24" w:space="0" w:color="auto"/>
              <w:bottom w:val="single" w:sz="24" w:space="0" w:color="auto"/>
            </w:tcBorders>
            <w:shd w:val="pct10" w:color="auto" w:fill="auto"/>
          </w:tcPr>
          <w:p w:rsidR="00975258" w:rsidRDefault="00975258" w:rsidP="00975258">
            <w:pPr>
              <w:spacing w:line="220" w:lineRule="atLeast"/>
              <w:rPr>
                <w:sz w:val="22"/>
              </w:rPr>
            </w:pPr>
          </w:p>
        </w:tc>
        <w:tc>
          <w:tcPr>
            <w:tcW w:w="2977" w:type="dxa"/>
            <w:vMerge/>
            <w:tcBorders>
              <w:bottom w:val="single" w:sz="24" w:space="0" w:color="auto"/>
            </w:tcBorders>
            <w:shd w:val="pct20" w:color="auto" w:fill="auto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</w:p>
        </w:tc>
        <w:tc>
          <w:tcPr>
            <w:tcW w:w="4536" w:type="dxa"/>
            <w:vMerge/>
            <w:tcBorders>
              <w:bottom w:val="single" w:sz="24" w:space="0" w:color="auto"/>
            </w:tcBorders>
            <w:shd w:val="pct10" w:color="auto" w:fill="auto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1.pp</w:t>
            </w:r>
            <w:proofErr w:type="gramEnd"/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1.np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2.np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3.np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24" w:space="0" w:color="auto"/>
              <w:right w:val="nil"/>
            </w:tcBorders>
            <w:shd w:val="pct20" w:color="auto" w:fill="auto"/>
            <w:vAlign w:val="center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4.np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pct10" w:color="auto" w:fill="auto"/>
          </w:tcPr>
          <w:p w:rsidR="00975258" w:rsidRDefault="00975258" w:rsidP="00975258">
            <w:pPr>
              <w:spacing w:line="220" w:lineRule="atLeast"/>
              <w:jc w:val="center"/>
              <w:rPr>
                <w:sz w:val="22"/>
              </w:rPr>
            </w:pPr>
          </w:p>
        </w:tc>
      </w:tr>
      <w:tr w:rsidR="00975258" w:rsidTr="00975258">
        <w:trPr>
          <w:cantSplit/>
          <w:trHeight w:val="2758"/>
          <w:tblHeader/>
        </w:trPr>
        <w:tc>
          <w:tcPr>
            <w:tcW w:w="1134" w:type="dxa"/>
          </w:tcPr>
          <w:p w:rsidR="00975258" w:rsidRDefault="00975258" w:rsidP="00975258">
            <w:pPr>
              <w:jc w:val="center"/>
              <w:rPr>
                <w:b/>
                <w:caps/>
                <w:sz w:val="22"/>
              </w:rPr>
            </w:pPr>
          </w:p>
          <w:p w:rsidR="00975258" w:rsidRPr="003369A1" w:rsidRDefault="00975258" w:rsidP="00975258">
            <w:pPr>
              <w:jc w:val="center"/>
              <w:rPr>
                <w:b/>
                <w:caps/>
                <w:sz w:val="22"/>
              </w:rPr>
            </w:pPr>
            <w:r>
              <w:rPr>
                <w:b/>
                <w:caps/>
                <w:sz w:val="22"/>
              </w:rPr>
              <w:t>Z10</w:t>
            </w:r>
          </w:p>
        </w:tc>
        <w:tc>
          <w:tcPr>
            <w:tcW w:w="2977" w:type="dxa"/>
          </w:tcPr>
          <w:p w:rsidR="00975258" w:rsidRPr="00F36410" w:rsidRDefault="00975258" w:rsidP="00975258">
            <w:pPr>
              <w:tabs>
                <w:tab w:val="left" w:pos="420"/>
                <w:tab w:val="center" w:pos="1418"/>
              </w:tabs>
              <w:jc w:val="center"/>
              <w:rPr>
                <w:caps/>
                <w:sz w:val="22"/>
              </w:rPr>
            </w:pPr>
          </w:p>
        </w:tc>
        <w:tc>
          <w:tcPr>
            <w:tcW w:w="4536" w:type="dxa"/>
          </w:tcPr>
          <w:p w:rsidR="00975258" w:rsidRDefault="00975258" w:rsidP="00975258">
            <w:pPr>
              <w:rPr>
                <w:sz w:val="22"/>
              </w:rPr>
            </w:pPr>
          </w:p>
          <w:p w:rsidR="00975258" w:rsidRDefault="00975258" w:rsidP="00975258">
            <w:pPr>
              <w:rPr>
                <w:sz w:val="22"/>
              </w:rPr>
            </w:pPr>
            <w:r>
              <w:rPr>
                <w:sz w:val="22"/>
              </w:rPr>
              <w:t>Hliníková profil pro zavěšení LED svítidla</w:t>
            </w:r>
          </w:p>
          <w:p w:rsidR="00975258" w:rsidRPr="004B62D2" w:rsidRDefault="00975258" w:rsidP="00975258">
            <w:pPr>
              <w:rPr>
                <w:sz w:val="22"/>
              </w:rPr>
            </w:pPr>
            <w:r>
              <w:rPr>
                <w:sz w:val="22"/>
              </w:rPr>
              <w:t xml:space="preserve">20x20 </w:t>
            </w:r>
          </w:p>
        </w:tc>
        <w:tc>
          <w:tcPr>
            <w:tcW w:w="595" w:type="dxa"/>
            <w:tcBorders>
              <w:top w:val="nil"/>
            </w:tcBorders>
          </w:tcPr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975258" w:rsidRDefault="00975258" w:rsidP="00975258">
            <w:pPr>
              <w:rPr>
                <w:sz w:val="22"/>
              </w:rPr>
            </w:pPr>
          </w:p>
          <w:p w:rsidR="00975258" w:rsidRDefault="00975258" w:rsidP="00975258">
            <w:pPr>
              <w:rPr>
                <w:sz w:val="22"/>
              </w:rPr>
            </w:pPr>
          </w:p>
          <w:p w:rsidR="00975258" w:rsidRDefault="00975258" w:rsidP="00975258">
            <w:pPr>
              <w:rPr>
                <w:sz w:val="22"/>
              </w:rPr>
            </w:pPr>
          </w:p>
          <w:p w:rsidR="00975258" w:rsidRPr="00975258" w:rsidRDefault="00975258" w:rsidP="00975258">
            <w:pPr>
              <w:jc w:val="center"/>
              <w:rPr>
                <w:b/>
                <w:sz w:val="22"/>
              </w:rPr>
            </w:pPr>
            <w:r w:rsidRPr="00975258">
              <w:rPr>
                <w:b/>
                <w:sz w:val="22"/>
              </w:rPr>
              <w:t>5,5 m</w:t>
            </w:r>
          </w:p>
        </w:tc>
        <w:tc>
          <w:tcPr>
            <w:tcW w:w="596" w:type="dxa"/>
            <w:tcBorders>
              <w:top w:val="nil"/>
            </w:tcBorders>
          </w:tcPr>
          <w:p w:rsidR="00975258" w:rsidRDefault="00975258" w:rsidP="00975258">
            <w:pPr>
              <w:jc w:val="center"/>
              <w:rPr>
                <w:b/>
                <w:sz w:val="22"/>
              </w:rPr>
            </w:pPr>
          </w:p>
          <w:p w:rsidR="00975258" w:rsidRDefault="00975258" w:rsidP="00975258">
            <w:pPr>
              <w:jc w:val="center"/>
              <w:rPr>
                <w:b/>
                <w:sz w:val="22"/>
              </w:rPr>
            </w:pPr>
          </w:p>
          <w:p w:rsidR="00975258" w:rsidRDefault="00975258" w:rsidP="00975258">
            <w:pPr>
              <w:jc w:val="center"/>
              <w:rPr>
                <w:b/>
                <w:sz w:val="22"/>
              </w:rPr>
            </w:pPr>
          </w:p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  <w:tcBorders>
              <w:top w:val="nil"/>
            </w:tcBorders>
          </w:tcPr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  <w:tcBorders>
              <w:top w:val="nil"/>
            </w:tcBorders>
          </w:tcPr>
          <w:p w:rsidR="00975258" w:rsidRDefault="00975258" w:rsidP="00975258">
            <w:pPr>
              <w:jc w:val="center"/>
              <w:rPr>
                <w:b/>
                <w:sz w:val="22"/>
              </w:rPr>
            </w:pPr>
          </w:p>
          <w:p w:rsidR="00975258" w:rsidRDefault="00975258" w:rsidP="00975258">
            <w:pPr>
              <w:jc w:val="center"/>
              <w:rPr>
                <w:b/>
                <w:sz w:val="22"/>
              </w:rPr>
            </w:pPr>
          </w:p>
          <w:p w:rsidR="00975258" w:rsidRDefault="00975258" w:rsidP="00975258">
            <w:pPr>
              <w:jc w:val="center"/>
              <w:rPr>
                <w:b/>
                <w:sz w:val="22"/>
              </w:rPr>
            </w:pPr>
          </w:p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</w:tcPr>
          <w:p w:rsidR="00975258" w:rsidRDefault="00975258" w:rsidP="00975258">
            <w:pPr>
              <w:rPr>
                <w:sz w:val="22"/>
              </w:rPr>
            </w:pPr>
          </w:p>
          <w:p w:rsidR="00975258" w:rsidRDefault="00975258" w:rsidP="00975258">
            <w:pPr>
              <w:rPr>
                <w:sz w:val="22"/>
              </w:rPr>
            </w:pPr>
            <w:r>
              <w:rPr>
                <w:sz w:val="22"/>
              </w:rPr>
              <w:t>Rozměry a polohy prověřit před realizací na stavbě</w:t>
            </w:r>
          </w:p>
          <w:p w:rsidR="00975258" w:rsidRDefault="00975258" w:rsidP="00975258">
            <w:pPr>
              <w:rPr>
                <w:sz w:val="22"/>
              </w:rPr>
            </w:pPr>
            <w:r>
              <w:rPr>
                <w:sz w:val="22"/>
              </w:rPr>
              <w:t xml:space="preserve">Detail </w:t>
            </w:r>
            <w:proofErr w:type="gramStart"/>
            <w:r>
              <w:rPr>
                <w:sz w:val="22"/>
              </w:rPr>
              <w:t>viz.v.</w:t>
            </w:r>
            <w:proofErr w:type="gramEnd"/>
            <w:r>
              <w:rPr>
                <w:sz w:val="22"/>
              </w:rPr>
              <w:t>č.D1-A25.63</w:t>
            </w:r>
          </w:p>
          <w:p w:rsidR="00975258" w:rsidRDefault="00975258" w:rsidP="00975258">
            <w:pPr>
              <w:rPr>
                <w:sz w:val="22"/>
              </w:rPr>
            </w:pPr>
          </w:p>
          <w:p w:rsidR="00975258" w:rsidRDefault="00975258" w:rsidP="00975258">
            <w:pPr>
              <w:rPr>
                <w:sz w:val="22"/>
              </w:rPr>
            </w:pPr>
          </w:p>
        </w:tc>
      </w:tr>
      <w:tr w:rsidR="00975258" w:rsidRPr="001120CB" w:rsidTr="00975258">
        <w:trPr>
          <w:cantSplit/>
          <w:trHeight w:val="2758"/>
          <w:tblHeader/>
        </w:trPr>
        <w:tc>
          <w:tcPr>
            <w:tcW w:w="1134" w:type="dxa"/>
          </w:tcPr>
          <w:p w:rsidR="00975258" w:rsidRPr="003369A1" w:rsidRDefault="00975258" w:rsidP="00975258">
            <w:pPr>
              <w:jc w:val="center"/>
              <w:rPr>
                <w:b/>
                <w:caps/>
                <w:sz w:val="22"/>
              </w:rPr>
            </w:pPr>
          </w:p>
        </w:tc>
        <w:tc>
          <w:tcPr>
            <w:tcW w:w="2977" w:type="dxa"/>
          </w:tcPr>
          <w:p w:rsidR="00975258" w:rsidRPr="00212ED3" w:rsidRDefault="00975258" w:rsidP="00975258">
            <w:pPr>
              <w:jc w:val="center"/>
              <w:rPr>
                <w:caps/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975258" w:rsidRPr="004B62D2" w:rsidRDefault="00975258" w:rsidP="00975258">
            <w:pPr>
              <w:rPr>
                <w:sz w:val="22"/>
              </w:rPr>
            </w:pPr>
          </w:p>
        </w:tc>
        <w:tc>
          <w:tcPr>
            <w:tcW w:w="595" w:type="dxa"/>
          </w:tcPr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975258" w:rsidRPr="004B62D2" w:rsidRDefault="00975258" w:rsidP="00975258">
            <w:pPr>
              <w:rPr>
                <w:sz w:val="22"/>
              </w:rPr>
            </w:pPr>
          </w:p>
        </w:tc>
        <w:tc>
          <w:tcPr>
            <w:tcW w:w="596" w:type="dxa"/>
          </w:tcPr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</w:tcPr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</w:tcPr>
          <w:p w:rsidR="00975258" w:rsidRDefault="00975258" w:rsidP="00975258">
            <w:pPr>
              <w:rPr>
                <w:sz w:val="22"/>
              </w:rPr>
            </w:pPr>
          </w:p>
        </w:tc>
      </w:tr>
      <w:tr w:rsidR="00975258" w:rsidRPr="001120CB" w:rsidTr="00975258">
        <w:trPr>
          <w:cantSplit/>
          <w:trHeight w:val="2758"/>
          <w:tblHeader/>
        </w:trPr>
        <w:tc>
          <w:tcPr>
            <w:tcW w:w="1134" w:type="dxa"/>
          </w:tcPr>
          <w:p w:rsidR="00975258" w:rsidRPr="003369A1" w:rsidRDefault="00975258" w:rsidP="00975258">
            <w:pPr>
              <w:jc w:val="center"/>
              <w:rPr>
                <w:b/>
                <w:caps/>
                <w:sz w:val="22"/>
              </w:rPr>
            </w:pPr>
          </w:p>
        </w:tc>
        <w:tc>
          <w:tcPr>
            <w:tcW w:w="2977" w:type="dxa"/>
          </w:tcPr>
          <w:p w:rsidR="00975258" w:rsidRPr="00212ED3" w:rsidRDefault="00975258" w:rsidP="00975258">
            <w:pPr>
              <w:jc w:val="center"/>
              <w:rPr>
                <w:caps/>
                <w:color w:val="000000"/>
                <w:sz w:val="22"/>
              </w:rPr>
            </w:pPr>
          </w:p>
        </w:tc>
        <w:tc>
          <w:tcPr>
            <w:tcW w:w="4536" w:type="dxa"/>
          </w:tcPr>
          <w:p w:rsidR="00975258" w:rsidRPr="00C62F94" w:rsidRDefault="00975258" w:rsidP="00975258">
            <w:pPr>
              <w:rPr>
                <w:sz w:val="22"/>
              </w:rPr>
            </w:pPr>
          </w:p>
        </w:tc>
        <w:tc>
          <w:tcPr>
            <w:tcW w:w="595" w:type="dxa"/>
          </w:tcPr>
          <w:p w:rsidR="00975258" w:rsidRPr="001D7FB1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975258" w:rsidRPr="006C1752" w:rsidRDefault="00975258" w:rsidP="00975258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596" w:type="dxa"/>
          </w:tcPr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595" w:type="dxa"/>
          </w:tcPr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596" w:type="dxa"/>
          </w:tcPr>
          <w:p w:rsidR="00975258" w:rsidRPr="00870512" w:rsidRDefault="00975258" w:rsidP="00975258">
            <w:pPr>
              <w:jc w:val="center"/>
              <w:rPr>
                <w:b/>
                <w:sz w:val="22"/>
              </w:rPr>
            </w:pPr>
          </w:p>
        </w:tc>
        <w:tc>
          <w:tcPr>
            <w:tcW w:w="3402" w:type="dxa"/>
          </w:tcPr>
          <w:p w:rsidR="00975258" w:rsidRDefault="00975258" w:rsidP="00975258">
            <w:pPr>
              <w:rPr>
                <w:sz w:val="22"/>
              </w:rPr>
            </w:pPr>
          </w:p>
        </w:tc>
      </w:tr>
    </w:tbl>
    <w:p w:rsidR="00975258" w:rsidRDefault="00975258"/>
    <w:sectPr w:rsidR="00975258" w:rsidSect="004B62D2">
      <w:headerReference w:type="default" r:id="rId6"/>
      <w:pgSz w:w="16838" w:h="11906" w:orient="landscape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258" w:rsidRDefault="00975258" w:rsidP="004B62D2">
      <w:r>
        <w:separator/>
      </w:r>
    </w:p>
  </w:endnote>
  <w:endnote w:type="continuationSeparator" w:id="0">
    <w:p w:rsidR="00975258" w:rsidRDefault="00975258" w:rsidP="004B6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258" w:rsidRDefault="00975258" w:rsidP="004B62D2">
      <w:r>
        <w:separator/>
      </w:r>
    </w:p>
  </w:footnote>
  <w:footnote w:type="continuationSeparator" w:id="0">
    <w:p w:rsidR="00975258" w:rsidRDefault="00975258" w:rsidP="004B62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58" w:rsidRPr="007F3685" w:rsidRDefault="00975258" w:rsidP="004B62D2">
    <w:pPr>
      <w:pStyle w:val="Zhlav"/>
      <w:ind w:right="-455"/>
      <w:jc w:val="right"/>
    </w:pPr>
    <w:r>
      <w:t xml:space="preserve">Klášterní č.p.52, </w:t>
    </w:r>
    <w:proofErr w:type="gramStart"/>
    <w:r>
      <w:t>Pardubice  – stavební</w:t>
    </w:r>
    <w:proofErr w:type="gramEnd"/>
    <w:r>
      <w:t xml:space="preserve"> část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62D2"/>
    <w:rsid w:val="000056E0"/>
    <w:rsid w:val="001D7FB1"/>
    <w:rsid w:val="0025350E"/>
    <w:rsid w:val="00375A63"/>
    <w:rsid w:val="003C31A5"/>
    <w:rsid w:val="004B62D2"/>
    <w:rsid w:val="004D7382"/>
    <w:rsid w:val="00513E50"/>
    <w:rsid w:val="00545B18"/>
    <w:rsid w:val="005576E0"/>
    <w:rsid w:val="007228BB"/>
    <w:rsid w:val="00756D58"/>
    <w:rsid w:val="007E0F9E"/>
    <w:rsid w:val="00841243"/>
    <w:rsid w:val="00897D19"/>
    <w:rsid w:val="00975258"/>
    <w:rsid w:val="009A6BE7"/>
    <w:rsid w:val="00CB0BFD"/>
    <w:rsid w:val="00D16FD0"/>
    <w:rsid w:val="00DE2B09"/>
    <w:rsid w:val="00EB1561"/>
    <w:rsid w:val="00FC26CF"/>
    <w:rsid w:val="00FD7B9E"/>
    <w:rsid w:val="00FE1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6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B62D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B62D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semiHidden/>
    <w:unhideWhenUsed/>
    <w:rsid w:val="004B62D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B62D2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4</Pages>
  <Words>460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2016-04-30T05:49:00Z</dcterms:created>
  <dcterms:modified xsi:type="dcterms:W3CDTF">2016-05-20T10:09:00Z</dcterms:modified>
</cp:coreProperties>
</file>